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6" w:rsidRPr="003E4202" w:rsidRDefault="00520646" w:rsidP="00520646">
      <w:pPr>
        <w:pStyle w:val="a3"/>
        <w:spacing w:before="4"/>
        <w:rPr>
          <w:b/>
          <w:sz w:val="24"/>
          <w:szCs w:val="24"/>
        </w:rPr>
      </w:pPr>
      <w:bookmarkStart w:id="0" w:name="Изображение"/>
      <w:bookmarkEnd w:id="0"/>
    </w:p>
    <w:p w:rsidR="00520646" w:rsidRPr="000E2C6F" w:rsidRDefault="00520646" w:rsidP="00520646">
      <w:pPr>
        <w:jc w:val="center"/>
        <w:rPr>
          <w:sz w:val="24"/>
          <w:szCs w:val="24"/>
        </w:rPr>
      </w:pPr>
      <w:r w:rsidRPr="000E2C6F">
        <w:rPr>
          <w:sz w:val="24"/>
          <w:szCs w:val="24"/>
        </w:rPr>
        <w:t>ГОСУДАРСТВЕННОЕ БЮДЖЕТНОЕ ПРОФЕССИОНАЛЬНОЕ</w:t>
      </w:r>
    </w:p>
    <w:p w:rsidR="00520646" w:rsidRPr="000E2C6F" w:rsidRDefault="00520646" w:rsidP="00520646">
      <w:pPr>
        <w:jc w:val="center"/>
        <w:rPr>
          <w:sz w:val="24"/>
          <w:szCs w:val="24"/>
        </w:rPr>
      </w:pPr>
      <w:r w:rsidRPr="000E2C6F">
        <w:rPr>
          <w:sz w:val="24"/>
          <w:szCs w:val="24"/>
        </w:rPr>
        <w:t>ОБРАЗОВАТЕЛЬНОЕ УЧРЕЖДЕНИЕ ИРКУТСКОЙ ОБЛАСТИ</w:t>
      </w:r>
    </w:p>
    <w:p w:rsidR="00520646" w:rsidRPr="000E2C6F" w:rsidRDefault="00520646" w:rsidP="00520646">
      <w:pPr>
        <w:jc w:val="center"/>
        <w:rPr>
          <w:sz w:val="24"/>
          <w:szCs w:val="24"/>
        </w:rPr>
      </w:pPr>
      <w:r w:rsidRPr="000E2C6F">
        <w:rPr>
          <w:sz w:val="24"/>
          <w:szCs w:val="24"/>
        </w:rPr>
        <w:t>«ЗИМИНСКИЙ ЖЕЛЕЗНОДОРОЖНЫЙ ТЕХНИКУМ»</w:t>
      </w:r>
    </w:p>
    <w:p w:rsidR="00520646" w:rsidRPr="003E4202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tbl>
      <w:tblPr>
        <w:tblW w:w="1324" w:type="dxa"/>
        <w:jc w:val="right"/>
        <w:tblLook w:val="04A0" w:firstRow="1" w:lastRow="0" w:firstColumn="1" w:lastColumn="0" w:noHBand="0" w:noVBand="1"/>
      </w:tblPr>
      <w:tblGrid>
        <w:gridCol w:w="1324"/>
      </w:tblGrid>
      <w:tr w:rsidR="00520646" w:rsidRPr="0093568C" w:rsidTr="00E12FC9">
        <w:trPr>
          <w:jc w:val="right"/>
        </w:trPr>
        <w:tc>
          <w:tcPr>
            <w:tcW w:w="1324" w:type="dxa"/>
          </w:tcPr>
          <w:p w:rsidR="00520646" w:rsidRPr="0093568C" w:rsidRDefault="00520646" w:rsidP="00E12FC9">
            <w:pPr>
              <w:jc w:val="both"/>
              <w:rPr>
                <w:sz w:val="24"/>
                <w:szCs w:val="24"/>
              </w:rPr>
            </w:pPr>
          </w:p>
        </w:tc>
      </w:tr>
    </w:tbl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sz w:val="24"/>
          <w:szCs w:val="24"/>
        </w:rPr>
      </w:pPr>
    </w:p>
    <w:p w:rsidR="00520646" w:rsidRDefault="00520646" w:rsidP="00520646">
      <w:pPr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t xml:space="preserve">РАБОЧАЯ ПРОГРАММА </w:t>
      </w:r>
      <w:r w:rsidRPr="00E34612">
        <w:rPr>
          <w:b/>
          <w:bCs/>
          <w:caps/>
          <w:sz w:val="24"/>
          <w:szCs w:val="24"/>
        </w:rPr>
        <w:t>УЧЕБНОЙ ДИСЦИПЛИНЫ</w:t>
      </w:r>
    </w:p>
    <w:p w:rsidR="00520646" w:rsidRDefault="00520646" w:rsidP="00520646">
      <w:pPr>
        <w:pStyle w:val="a3"/>
        <w:spacing w:before="1" w:line="237" w:lineRule="auto"/>
        <w:ind w:left="702" w:right="69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ОП.07 </w:t>
      </w:r>
      <w:r w:rsidRPr="00520646">
        <w:rPr>
          <w:b/>
          <w:sz w:val="24"/>
          <w:szCs w:val="24"/>
        </w:rPr>
        <w:t>Основы обучения лиц с особыми образовательными потребностями</w:t>
      </w:r>
    </w:p>
    <w:p w:rsidR="00520646" w:rsidRPr="00F9293F" w:rsidRDefault="00520646" w:rsidP="00520646">
      <w:pPr>
        <w:pStyle w:val="a3"/>
        <w:spacing w:before="1" w:line="237" w:lineRule="auto"/>
        <w:ind w:left="702" w:right="692"/>
        <w:jc w:val="center"/>
        <w:rPr>
          <w:sz w:val="24"/>
        </w:rPr>
      </w:pPr>
      <w:r w:rsidRPr="00F9293F">
        <w:rPr>
          <w:sz w:val="24"/>
        </w:rPr>
        <w:t>образовательной</w:t>
      </w:r>
      <w:r w:rsidRPr="00F9293F">
        <w:rPr>
          <w:spacing w:val="1"/>
          <w:sz w:val="24"/>
        </w:rPr>
        <w:t xml:space="preserve"> </w:t>
      </w:r>
      <w:r w:rsidRPr="00F9293F">
        <w:rPr>
          <w:sz w:val="24"/>
        </w:rPr>
        <w:t>программы</w:t>
      </w:r>
      <w:r w:rsidRPr="00F9293F">
        <w:rPr>
          <w:spacing w:val="1"/>
          <w:sz w:val="24"/>
        </w:rPr>
        <w:t xml:space="preserve"> </w:t>
      </w:r>
      <w:r w:rsidRPr="00F9293F">
        <w:rPr>
          <w:sz w:val="24"/>
        </w:rPr>
        <w:t>среднего профессионального образования подготовки</w:t>
      </w:r>
      <w:r w:rsidRPr="00F9293F">
        <w:rPr>
          <w:spacing w:val="-57"/>
          <w:sz w:val="24"/>
        </w:rPr>
        <w:t xml:space="preserve"> </w:t>
      </w:r>
      <w:r w:rsidRPr="00F9293F">
        <w:rPr>
          <w:sz w:val="24"/>
        </w:rPr>
        <w:t>специалистов</w:t>
      </w:r>
      <w:r w:rsidRPr="00F9293F">
        <w:rPr>
          <w:spacing w:val="3"/>
          <w:sz w:val="24"/>
        </w:rPr>
        <w:t xml:space="preserve"> </w:t>
      </w:r>
      <w:r w:rsidRPr="00F9293F">
        <w:rPr>
          <w:sz w:val="24"/>
        </w:rPr>
        <w:t>среднего</w:t>
      </w:r>
      <w:r w:rsidRPr="00F9293F">
        <w:rPr>
          <w:spacing w:val="2"/>
          <w:sz w:val="24"/>
        </w:rPr>
        <w:t xml:space="preserve"> </w:t>
      </w:r>
      <w:r w:rsidRPr="00F9293F">
        <w:rPr>
          <w:sz w:val="24"/>
        </w:rPr>
        <w:t>звена по специальности</w:t>
      </w:r>
    </w:p>
    <w:p w:rsidR="00520646" w:rsidRPr="00F9293F" w:rsidRDefault="00520646" w:rsidP="00520646">
      <w:pPr>
        <w:pStyle w:val="a3"/>
        <w:jc w:val="center"/>
        <w:rPr>
          <w:b/>
          <w:sz w:val="24"/>
        </w:rPr>
      </w:pPr>
      <w:r w:rsidRPr="00F9293F">
        <w:rPr>
          <w:b/>
          <w:bCs/>
          <w:sz w:val="24"/>
        </w:rPr>
        <w:t>44.02.01 Дошкольное образование</w:t>
      </w: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p w:rsidR="00520646" w:rsidRDefault="00520646" w:rsidP="00520646">
      <w:pPr>
        <w:pStyle w:val="a3"/>
        <w:rPr>
          <w:b/>
          <w:sz w:val="26"/>
        </w:rPr>
      </w:pPr>
    </w:p>
    <w:tbl>
      <w:tblPr>
        <w:tblStyle w:val="a7"/>
        <w:tblW w:w="7690" w:type="dxa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0"/>
      </w:tblGrid>
      <w:tr w:rsidR="00412875" w:rsidRPr="00606A6A" w:rsidTr="00412875">
        <w:tc>
          <w:tcPr>
            <w:tcW w:w="7690" w:type="dxa"/>
          </w:tcPr>
          <w:p w:rsidR="00412875" w:rsidRPr="00412875" w:rsidRDefault="00412875" w:rsidP="0041239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:rsidR="00412875" w:rsidRPr="00412875" w:rsidRDefault="00412875" w:rsidP="0041239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875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</w:t>
            </w:r>
            <w:r w:rsidRPr="00412875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обучения</w:t>
            </w:r>
            <w:r w:rsidRPr="00412875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: за</w:t>
            </w: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очная</w:t>
            </w:r>
          </w:p>
          <w:p w:rsidR="00412875" w:rsidRPr="00412875" w:rsidRDefault="00412875" w:rsidP="0041239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412875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полного</w:t>
            </w:r>
            <w:r w:rsidRPr="00412875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</w:p>
          <w:p w:rsidR="00412875" w:rsidRPr="00412875" w:rsidRDefault="00412875" w:rsidP="0041239A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2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:rsidR="00412875" w:rsidRPr="00412875" w:rsidRDefault="00412875" w:rsidP="0041239A">
            <w:pPr>
              <w:pStyle w:val="a3"/>
              <w:rPr>
                <w:rFonts w:ascii="Times New Roman" w:hAnsi="Times New Roman" w:cs="Times New Roman"/>
                <w:sz w:val="26"/>
                <w:lang w:val="ru-RU"/>
              </w:rPr>
            </w:pPr>
            <w:bookmarkStart w:id="1" w:name="_GoBack"/>
            <w:bookmarkEnd w:id="1"/>
          </w:p>
          <w:p w:rsidR="00412875" w:rsidRPr="00412875" w:rsidRDefault="00412875" w:rsidP="0041239A">
            <w:pPr>
              <w:pStyle w:val="ad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20646" w:rsidRPr="0093568C" w:rsidRDefault="00520646" w:rsidP="00520646">
      <w:pPr>
        <w:jc w:val="center"/>
        <w:rPr>
          <w:b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Default="00520646" w:rsidP="00520646">
      <w:pPr>
        <w:jc w:val="center"/>
        <w:rPr>
          <w:b/>
          <w:bCs/>
          <w:sz w:val="24"/>
          <w:szCs w:val="24"/>
        </w:rPr>
      </w:pPr>
    </w:p>
    <w:p w:rsidR="00412875" w:rsidRDefault="00412875" w:rsidP="00520646">
      <w:pPr>
        <w:jc w:val="center"/>
        <w:rPr>
          <w:b/>
          <w:bCs/>
          <w:sz w:val="24"/>
          <w:szCs w:val="24"/>
        </w:rPr>
      </w:pPr>
    </w:p>
    <w:p w:rsidR="00412875" w:rsidRDefault="00412875" w:rsidP="00520646">
      <w:pPr>
        <w:jc w:val="center"/>
        <w:rPr>
          <w:b/>
          <w:bCs/>
          <w:sz w:val="24"/>
          <w:szCs w:val="24"/>
        </w:rPr>
      </w:pPr>
    </w:p>
    <w:p w:rsidR="00412875" w:rsidRPr="0093568C" w:rsidRDefault="00412875" w:rsidP="00520646">
      <w:pPr>
        <w:jc w:val="center"/>
        <w:rPr>
          <w:b/>
          <w:bCs/>
          <w:sz w:val="24"/>
          <w:szCs w:val="24"/>
        </w:rPr>
      </w:pPr>
    </w:p>
    <w:p w:rsidR="00520646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Default="00520646" w:rsidP="00520646">
      <w:pPr>
        <w:jc w:val="center"/>
        <w:rPr>
          <w:b/>
          <w:bCs/>
          <w:sz w:val="24"/>
          <w:szCs w:val="24"/>
        </w:rPr>
      </w:pPr>
    </w:p>
    <w:p w:rsidR="00520646" w:rsidRPr="000E2C6F" w:rsidRDefault="00520646" w:rsidP="00520646">
      <w:pPr>
        <w:jc w:val="center"/>
        <w:rPr>
          <w:bCs/>
          <w:sz w:val="24"/>
          <w:szCs w:val="24"/>
        </w:rPr>
      </w:pPr>
      <w:r w:rsidRPr="000E2C6F">
        <w:rPr>
          <w:bCs/>
          <w:sz w:val="24"/>
          <w:szCs w:val="24"/>
        </w:rPr>
        <w:t>Зима, 202</w:t>
      </w:r>
      <w:r>
        <w:rPr>
          <w:bCs/>
          <w:sz w:val="24"/>
          <w:szCs w:val="24"/>
        </w:rPr>
        <w:t>5</w:t>
      </w:r>
      <w:r w:rsidRPr="000E2C6F">
        <w:rPr>
          <w:bCs/>
          <w:sz w:val="24"/>
          <w:szCs w:val="24"/>
        </w:rPr>
        <w:t xml:space="preserve"> г.</w:t>
      </w:r>
    </w:p>
    <w:p w:rsidR="00520646" w:rsidRPr="00D21CC7" w:rsidRDefault="00520646" w:rsidP="00412875">
      <w:pPr>
        <w:pStyle w:val="a3"/>
        <w:tabs>
          <w:tab w:val="left" w:pos="9639"/>
          <w:tab w:val="left" w:pos="9781"/>
        </w:tabs>
        <w:spacing w:before="1" w:line="237" w:lineRule="auto"/>
        <w:ind w:right="69" w:firstLine="709"/>
        <w:jc w:val="both"/>
        <w:rPr>
          <w:lang w:eastAsia="ru-RU"/>
        </w:rPr>
      </w:pPr>
      <w:r>
        <w:rPr>
          <w:sz w:val="24"/>
          <w:szCs w:val="24"/>
        </w:rPr>
        <w:br w:type="page"/>
      </w:r>
      <w:proofErr w:type="gramStart"/>
      <w:r>
        <w:rPr>
          <w:sz w:val="24"/>
          <w:szCs w:val="24"/>
        </w:rPr>
        <w:lastRenderedPageBreak/>
        <w:t>Рабочая</w:t>
      </w:r>
      <w:r w:rsidRPr="0093568C">
        <w:rPr>
          <w:sz w:val="24"/>
          <w:szCs w:val="24"/>
        </w:rPr>
        <w:t xml:space="preserve"> программа </w:t>
      </w:r>
      <w:r>
        <w:rPr>
          <w:sz w:val="24"/>
          <w:szCs w:val="24"/>
          <w:lang w:eastAsia="ru-RU"/>
        </w:rPr>
        <w:t xml:space="preserve">учебной дисциплины  </w:t>
      </w:r>
      <w:r>
        <w:rPr>
          <w:b/>
          <w:sz w:val="24"/>
          <w:szCs w:val="24"/>
        </w:rPr>
        <w:t xml:space="preserve">ОП.07 </w:t>
      </w:r>
      <w:r w:rsidRPr="00520646">
        <w:rPr>
          <w:b/>
          <w:sz w:val="24"/>
          <w:szCs w:val="24"/>
        </w:rPr>
        <w:t>Основы обучения лиц с особыми образовательными потребностями</w:t>
      </w:r>
      <w:r>
        <w:rPr>
          <w:b/>
          <w:sz w:val="24"/>
          <w:szCs w:val="24"/>
        </w:rPr>
        <w:t xml:space="preserve"> </w:t>
      </w:r>
      <w:r w:rsidRPr="000E2C6F">
        <w:rPr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</w:t>
      </w:r>
      <w:r>
        <w:rPr>
          <w:sz w:val="24"/>
          <w:szCs w:val="24"/>
          <w:lang w:eastAsia="ru-RU"/>
        </w:rPr>
        <w:t>среднего профессионального образования - далее ФГОС СПО (</w:t>
      </w:r>
      <w:r w:rsidRPr="001A6DC7">
        <w:rPr>
          <w:rFonts w:eastAsia="Calibri"/>
          <w:sz w:val="24"/>
          <w:szCs w:val="24"/>
        </w:rPr>
        <w:t xml:space="preserve">утвержденного приказом Министерства просвещения РФ от </w:t>
      </w:r>
      <w:r>
        <w:rPr>
          <w:rFonts w:eastAsia="Calibri"/>
          <w:sz w:val="24"/>
          <w:szCs w:val="24"/>
        </w:rPr>
        <w:t>17</w:t>
      </w:r>
      <w:r w:rsidRPr="001A6DC7">
        <w:rPr>
          <w:rFonts w:eastAsia="Calibri"/>
          <w:sz w:val="24"/>
          <w:szCs w:val="24"/>
        </w:rPr>
        <w:t xml:space="preserve">.08.2022 г. № </w:t>
      </w:r>
      <w:r>
        <w:rPr>
          <w:rFonts w:eastAsia="Calibri"/>
          <w:sz w:val="24"/>
          <w:szCs w:val="24"/>
        </w:rPr>
        <w:t>743</w:t>
      </w:r>
      <w:r w:rsidRPr="001A6DC7">
        <w:rPr>
          <w:rFonts w:eastAsia="Calibri"/>
          <w:sz w:val="24"/>
          <w:szCs w:val="24"/>
        </w:rPr>
        <w:t xml:space="preserve"> (зарегистрирован в Минюсте РФ </w:t>
      </w:r>
      <w:r>
        <w:rPr>
          <w:rFonts w:eastAsia="Calibri"/>
          <w:sz w:val="24"/>
          <w:szCs w:val="24"/>
        </w:rPr>
        <w:t>22</w:t>
      </w:r>
      <w:r w:rsidRPr="001A6DC7">
        <w:rPr>
          <w:rFonts w:eastAsia="Calibri"/>
          <w:sz w:val="24"/>
          <w:szCs w:val="24"/>
        </w:rPr>
        <w:t>.09.</w:t>
      </w:r>
      <w:r>
        <w:rPr>
          <w:rFonts w:eastAsia="Calibri"/>
          <w:sz w:val="24"/>
          <w:szCs w:val="24"/>
        </w:rPr>
        <w:t>2022</w:t>
      </w:r>
      <w:r w:rsidRPr="001A6DC7">
        <w:rPr>
          <w:rFonts w:eastAsia="Calibri"/>
          <w:sz w:val="24"/>
          <w:szCs w:val="24"/>
        </w:rPr>
        <w:t xml:space="preserve"> г. № </w:t>
      </w:r>
      <w:r>
        <w:rPr>
          <w:rFonts w:eastAsia="Calibri"/>
          <w:sz w:val="24"/>
          <w:szCs w:val="24"/>
        </w:rPr>
        <w:t>70195</w:t>
      </w:r>
      <w:r>
        <w:rPr>
          <w:sz w:val="24"/>
          <w:szCs w:val="24"/>
          <w:lang w:eastAsia="ru-RU"/>
        </w:rPr>
        <w:t xml:space="preserve">), </w:t>
      </w:r>
      <w:r>
        <w:rPr>
          <w:sz w:val="24"/>
          <w:szCs w:val="24"/>
        </w:rPr>
        <w:t xml:space="preserve">(в ред. Приказа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РФ </w:t>
      </w:r>
      <w:hyperlink r:id="rId8" w:anchor="l3280" w:history="1">
        <w:r>
          <w:rPr>
            <w:sz w:val="24"/>
            <w:szCs w:val="24"/>
            <w:u w:val="single"/>
          </w:rPr>
          <w:t>от 03.07.2024 N 464</w:t>
        </w:r>
      </w:hyperlink>
      <w:r>
        <w:rPr>
          <w:sz w:val="24"/>
          <w:szCs w:val="24"/>
        </w:rPr>
        <w:t xml:space="preserve">), </w:t>
      </w:r>
      <w:r>
        <w:rPr>
          <w:sz w:val="24"/>
          <w:szCs w:val="24"/>
          <w:lang w:eastAsia="ru-RU"/>
        </w:rPr>
        <w:t xml:space="preserve">с учетом примерной образовательной программы </w:t>
      </w:r>
      <w:r w:rsidRPr="0093568C">
        <w:rPr>
          <w:sz w:val="24"/>
          <w:szCs w:val="24"/>
        </w:rPr>
        <w:t>подготовки специалистов среднего звена</w:t>
      </w:r>
      <w:proofErr w:type="gramEnd"/>
      <w:r w:rsidRPr="0093568C">
        <w:rPr>
          <w:sz w:val="24"/>
          <w:szCs w:val="24"/>
        </w:rPr>
        <w:t xml:space="preserve"> (далее ППС</w:t>
      </w:r>
      <w:r>
        <w:rPr>
          <w:sz w:val="24"/>
          <w:szCs w:val="24"/>
        </w:rPr>
        <w:t>С</w:t>
      </w:r>
      <w:r w:rsidRPr="0093568C">
        <w:rPr>
          <w:sz w:val="24"/>
          <w:szCs w:val="24"/>
        </w:rPr>
        <w:t xml:space="preserve">З) по специальности </w:t>
      </w:r>
      <w:r w:rsidRPr="005C27BC">
        <w:rPr>
          <w:b/>
          <w:sz w:val="24"/>
          <w:szCs w:val="24"/>
        </w:rPr>
        <w:t>44.02.01 Дошкольное образование</w:t>
      </w:r>
      <w:r>
        <w:rPr>
          <w:sz w:val="24"/>
          <w:szCs w:val="24"/>
        </w:rPr>
        <w:t xml:space="preserve">, </w:t>
      </w:r>
      <w:r w:rsidRPr="005D1EAA">
        <w:rPr>
          <w:sz w:val="24"/>
          <w:szCs w:val="24"/>
        </w:rPr>
        <w:t>входящей</w:t>
      </w:r>
      <w:r w:rsidRPr="005D1EAA">
        <w:rPr>
          <w:spacing w:val="2"/>
          <w:sz w:val="24"/>
          <w:szCs w:val="24"/>
        </w:rPr>
        <w:t xml:space="preserve"> </w:t>
      </w:r>
      <w:r w:rsidRPr="005D1EAA">
        <w:rPr>
          <w:sz w:val="24"/>
          <w:szCs w:val="24"/>
        </w:rPr>
        <w:t>в</w:t>
      </w:r>
      <w:r w:rsidRPr="005D1EAA">
        <w:rPr>
          <w:spacing w:val="-2"/>
          <w:sz w:val="24"/>
          <w:szCs w:val="24"/>
        </w:rPr>
        <w:t xml:space="preserve"> </w:t>
      </w:r>
      <w:r w:rsidRPr="005D1EAA">
        <w:rPr>
          <w:sz w:val="24"/>
          <w:szCs w:val="24"/>
        </w:rPr>
        <w:t>укрупненную</w:t>
      </w:r>
      <w:r w:rsidRPr="005D1EAA">
        <w:rPr>
          <w:spacing w:val="-1"/>
          <w:sz w:val="24"/>
          <w:szCs w:val="24"/>
        </w:rPr>
        <w:t xml:space="preserve"> </w:t>
      </w:r>
      <w:r w:rsidRPr="005D1EAA">
        <w:rPr>
          <w:sz w:val="24"/>
          <w:szCs w:val="24"/>
        </w:rPr>
        <w:t>группу</w:t>
      </w:r>
      <w:r w:rsidRPr="005D1EAA">
        <w:rPr>
          <w:spacing w:val="-8"/>
          <w:sz w:val="24"/>
          <w:szCs w:val="24"/>
        </w:rPr>
        <w:t xml:space="preserve"> </w:t>
      </w:r>
      <w:r w:rsidRPr="005D1EAA">
        <w:rPr>
          <w:sz w:val="24"/>
          <w:szCs w:val="24"/>
        </w:rPr>
        <w:t>специальностей</w:t>
      </w:r>
      <w:r w:rsidRPr="005D1EAA">
        <w:rPr>
          <w:spacing w:val="9"/>
          <w:sz w:val="24"/>
          <w:szCs w:val="24"/>
        </w:rPr>
        <w:t xml:space="preserve"> </w:t>
      </w:r>
      <w:r w:rsidRPr="005D1EA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4</w:t>
      </w:r>
      <w:r w:rsidRPr="005D1EAA">
        <w:rPr>
          <w:b/>
          <w:sz w:val="24"/>
          <w:szCs w:val="24"/>
        </w:rPr>
        <w:t>.00.00</w:t>
      </w:r>
      <w:r w:rsidRPr="005D1EAA">
        <w:rPr>
          <w:b/>
          <w:spacing w:val="1"/>
          <w:sz w:val="24"/>
          <w:szCs w:val="24"/>
        </w:rPr>
        <w:t xml:space="preserve"> </w:t>
      </w:r>
      <w:r>
        <w:rPr>
          <w:b/>
          <w:bCs/>
          <w:sz w:val="24"/>
          <w:shd w:val="clear" w:color="auto" w:fill="FFFFFF"/>
        </w:rPr>
        <w:t>О</w:t>
      </w:r>
      <w:r w:rsidRPr="005C27BC">
        <w:rPr>
          <w:b/>
          <w:bCs/>
          <w:sz w:val="24"/>
          <w:shd w:val="clear" w:color="auto" w:fill="FFFFFF"/>
        </w:rPr>
        <w:t>бразование и педагогические науки</w:t>
      </w:r>
      <w:r w:rsidRPr="005D1EAA">
        <w:rPr>
          <w:b/>
          <w:sz w:val="24"/>
          <w:szCs w:val="24"/>
        </w:rPr>
        <w:t>.</w:t>
      </w:r>
    </w:p>
    <w:p w:rsidR="00520646" w:rsidRPr="005D1EAA" w:rsidRDefault="00520646" w:rsidP="00520646">
      <w:pPr>
        <w:jc w:val="both"/>
        <w:rPr>
          <w:b/>
          <w:sz w:val="24"/>
          <w:szCs w:val="24"/>
        </w:rPr>
      </w:pPr>
    </w:p>
    <w:p w:rsidR="00520646" w:rsidRPr="0093568C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Pr="0093568C" w:rsidRDefault="00520646" w:rsidP="00520646">
      <w:pPr>
        <w:jc w:val="both"/>
        <w:rPr>
          <w:sz w:val="24"/>
          <w:szCs w:val="24"/>
        </w:rPr>
      </w:pPr>
    </w:p>
    <w:p w:rsidR="00520646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Pr="0093568C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Pr="00B20EB0" w:rsidRDefault="00520646" w:rsidP="00412875">
      <w:pPr>
        <w:ind w:firstLine="709"/>
        <w:jc w:val="both"/>
      </w:pPr>
      <w:r w:rsidRPr="00D17AB3">
        <w:rPr>
          <w:b/>
        </w:rPr>
        <w:t xml:space="preserve">Разработчик: </w:t>
      </w:r>
      <w:r>
        <w:t xml:space="preserve">Сивухина Татьяна Сергеевна, </w:t>
      </w:r>
      <w:r w:rsidRPr="00D17AB3">
        <w:t xml:space="preserve">преподаватель </w:t>
      </w:r>
      <w:r w:rsidRPr="00B20EB0">
        <w:rPr>
          <w:bCs/>
          <w:sz w:val="24"/>
          <w:szCs w:val="24"/>
          <w:lang w:eastAsia="ru-RU"/>
        </w:rPr>
        <w:t>ГБПОУ ИО «Зиминский железнодорожный техникум»</w:t>
      </w:r>
    </w:p>
    <w:p w:rsidR="00520646" w:rsidRPr="00D17AB3" w:rsidRDefault="00520646" w:rsidP="00520646">
      <w:pPr>
        <w:jc w:val="both"/>
      </w:pPr>
    </w:p>
    <w:p w:rsidR="00520646" w:rsidRPr="00D17AB3" w:rsidRDefault="00520646" w:rsidP="00520646">
      <w:pPr>
        <w:ind w:firstLine="709"/>
        <w:jc w:val="both"/>
        <w:rPr>
          <w:b/>
        </w:rPr>
      </w:pPr>
    </w:p>
    <w:p w:rsidR="00520646" w:rsidRPr="0093568C" w:rsidRDefault="00520646" w:rsidP="00520646">
      <w:pPr>
        <w:ind w:firstLine="720"/>
        <w:jc w:val="both"/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Default="00520646" w:rsidP="00520646">
      <w:pPr>
        <w:rPr>
          <w:sz w:val="24"/>
          <w:szCs w:val="24"/>
        </w:rPr>
      </w:pPr>
    </w:p>
    <w:p w:rsidR="00412875" w:rsidRDefault="00412875" w:rsidP="00520646">
      <w:pPr>
        <w:rPr>
          <w:sz w:val="24"/>
          <w:szCs w:val="24"/>
        </w:rPr>
      </w:pPr>
    </w:p>
    <w:p w:rsidR="00412875" w:rsidRDefault="00412875" w:rsidP="00520646">
      <w:pPr>
        <w:rPr>
          <w:sz w:val="24"/>
          <w:szCs w:val="24"/>
        </w:rPr>
      </w:pPr>
    </w:p>
    <w:p w:rsidR="00412875" w:rsidRDefault="00412875" w:rsidP="00520646">
      <w:pPr>
        <w:rPr>
          <w:sz w:val="24"/>
          <w:szCs w:val="24"/>
        </w:rPr>
      </w:pPr>
    </w:p>
    <w:p w:rsidR="00412875" w:rsidRPr="0093568C" w:rsidRDefault="00412875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412875" w:rsidP="00520646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A802E66" wp14:editId="3280CA6F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Pr="0093568C" w:rsidRDefault="00520646" w:rsidP="00520646">
      <w:pPr>
        <w:rPr>
          <w:sz w:val="24"/>
          <w:szCs w:val="24"/>
        </w:rPr>
      </w:pPr>
    </w:p>
    <w:p w:rsidR="00520646" w:rsidRDefault="00520646" w:rsidP="00520646">
      <w:pPr>
        <w:rPr>
          <w:noProof/>
        </w:rPr>
      </w:pPr>
    </w:p>
    <w:p w:rsidR="00520646" w:rsidRDefault="00520646" w:rsidP="00520646">
      <w:pPr>
        <w:rPr>
          <w:noProof/>
        </w:rPr>
      </w:pPr>
    </w:p>
    <w:p w:rsidR="00520646" w:rsidRPr="0093568C" w:rsidRDefault="00520646" w:rsidP="00520646">
      <w:pPr>
        <w:spacing w:before="73"/>
        <w:ind w:left="418" w:right="460"/>
        <w:jc w:val="center"/>
        <w:rPr>
          <w:b/>
          <w:sz w:val="24"/>
          <w:szCs w:val="24"/>
        </w:rPr>
      </w:pPr>
      <w:r w:rsidRPr="0093568C">
        <w:rPr>
          <w:b/>
          <w:sz w:val="24"/>
          <w:szCs w:val="24"/>
        </w:rPr>
        <w:lastRenderedPageBreak/>
        <w:t>СОДЕРЖАНИЕ</w:t>
      </w: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3"/>
        <w:gridCol w:w="9034"/>
        <w:gridCol w:w="499"/>
      </w:tblGrid>
      <w:tr w:rsidR="00520646" w:rsidRPr="00D17AB3" w:rsidTr="00412875">
        <w:tc>
          <w:tcPr>
            <w:tcW w:w="533" w:type="dxa"/>
            <w:shd w:val="clear" w:color="auto" w:fill="auto"/>
          </w:tcPr>
          <w:p w:rsidR="00520646" w:rsidRPr="00ED383C" w:rsidRDefault="00520646" w:rsidP="00E12FC9">
            <w:pPr>
              <w:tabs>
                <w:tab w:val="left" w:pos="927"/>
              </w:tabs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</w:p>
        </w:tc>
        <w:tc>
          <w:tcPr>
            <w:tcW w:w="9034" w:type="dxa"/>
            <w:shd w:val="clear" w:color="auto" w:fill="auto"/>
          </w:tcPr>
          <w:p w:rsidR="00520646" w:rsidRPr="00D17AB3" w:rsidRDefault="00520646" w:rsidP="00E12FC9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ПАСПОРТ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                            </w:t>
            </w:r>
          </w:p>
        </w:tc>
        <w:tc>
          <w:tcPr>
            <w:tcW w:w="499" w:type="dxa"/>
            <w:shd w:val="clear" w:color="auto" w:fill="auto"/>
          </w:tcPr>
          <w:p w:rsidR="00520646" w:rsidRPr="00D17AB3" w:rsidRDefault="00520646" w:rsidP="000B5272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4</w:t>
            </w:r>
          </w:p>
        </w:tc>
      </w:tr>
      <w:tr w:rsidR="00520646" w:rsidRPr="00D17AB3" w:rsidTr="00412875">
        <w:tc>
          <w:tcPr>
            <w:tcW w:w="533" w:type="dxa"/>
            <w:shd w:val="clear" w:color="auto" w:fill="auto"/>
          </w:tcPr>
          <w:p w:rsidR="00520646" w:rsidRPr="00D17AB3" w:rsidRDefault="00520646" w:rsidP="00E12FC9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2 </w:t>
            </w:r>
          </w:p>
        </w:tc>
        <w:tc>
          <w:tcPr>
            <w:tcW w:w="9034" w:type="dxa"/>
            <w:shd w:val="clear" w:color="auto" w:fill="auto"/>
          </w:tcPr>
          <w:p w:rsidR="00520646" w:rsidRPr="00D17AB3" w:rsidRDefault="00520646" w:rsidP="00E12FC9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499" w:type="dxa"/>
            <w:shd w:val="clear" w:color="auto" w:fill="auto"/>
          </w:tcPr>
          <w:p w:rsidR="00520646" w:rsidRPr="00D17AB3" w:rsidRDefault="00412875" w:rsidP="000B5272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6</w:t>
            </w:r>
          </w:p>
        </w:tc>
      </w:tr>
      <w:tr w:rsidR="00520646" w:rsidRPr="00D17AB3" w:rsidTr="00412875">
        <w:tc>
          <w:tcPr>
            <w:tcW w:w="533" w:type="dxa"/>
            <w:shd w:val="clear" w:color="auto" w:fill="auto"/>
          </w:tcPr>
          <w:p w:rsidR="00520646" w:rsidRPr="00D17AB3" w:rsidRDefault="00520646" w:rsidP="00E12FC9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3</w:t>
            </w:r>
          </w:p>
        </w:tc>
        <w:tc>
          <w:tcPr>
            <w:tcW w:w="9034" w:type="dxa"/>
            <w:shd w:val="clear" w:color="auto" w:fill="auto"/>
          </w:tcPr>
          <w:p w:rsidR="00520646" w:rsidRPr="00D17AB3" w:rsidRDefault="00520646" w:rsidP="00E12FC9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УСЛОВИЯ РЕАЛИЗАЦИИ ПРОГРАММЫ УЧЕБНОЙ ДИСЦИПЛИНЫ</w:t>
            </w:r>
            <w:r w:rsidRPr="00D17AB3">
              <w:rPr>
                <w:caps/>
                <w:sz w:val="24"/>
                <w:szCs w:val="24"/>
              </w:rPr>
              <w:tab/>
              <w:t xml:space="preserve">              </w:t>
            </w:r>
          </w:p>
        </w:tc>
        <w:tc>
          <w:tcPr>
            <w:tcW w:w="499" w:type="dxa"/>
            <w:shd w:val="clear" w:color="auto" w:fill="auto"/>
          </w:tcPr>
          <w:p w:rsidR="00520646" w:rsidRPr="00D17AB3" w:rsidRDefault="000B5272" w:rsidP="00412875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  <w:r w:rsidR="00412875">
              <w:rPr>
                <w:caps/>
                <w:sz w:val="24"/>
                <w:szCs w:val="24"/>
              </w:rPr>
              <w:t>0</w:t>
            </w:r>
          </w:p>
        </w:tc>
      </w:tr>
      <w:tr w:rsidR="00520646" w:rsidRPr="00D17AB3" w:rsidTr="00412875">
        <w:tc>
          <w:tcPr>
            <w:tcW w:w="533" w:type="dxa"/>
            <w:shd w:val="clear" w:color="auto" w:fill="auto"/>
          </w:tcPr>
          <w:p w:rsidR="00520646" w:rsidRPr="00D17AB3" w:rsidRDefault="00520646" w:rsidP="00E12FC9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  4</w:t>
            </w:r>
          </w:p>
        </w:tc>
        <w:tc>
          <w:tcPr>
            <w:tcW w:w="9034" w:type="dxa"/>
            <w:shd w:val="clear" w:color="auto" w:fill="auto"/>
          </w:tcPr>
          <w:p w:rsidR="00520646" w:rsidRPr="00D17AB3" w:rsidRDefault="00520646" w:rsidP="00E12FC9">
            <w:pPr>
              <w:pStyle w:val="a5"/>
              <w:tabs>
                <w:tab w:val="left" w:pos="927"/>
              </w:tabs>
              <w:ind w:left="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 </w:t>
            </w:r>
            <w:r w:rsidRPr="00D17AB3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  <w:r w:rsidRPr="00D17AB3">
              <w:rPr>
                <w:caps/>
                <w:sz w:val="24"/>
                <w:szCs w:val="24"/>
              </w:rPr>
              <w:tab/>
            </w:r>
          </w:p>
        </w:tc>
        <w:tc>
          <w:tcPr>
            <w:tcW w:w="499" w:type="dxa"/>
            <w:shd w:val="clear" w:color="auto" w:fill="auto"/>
          </w:tcPr>
          <w:p w:rsidR="00520646" w:rsidRPr="00D17AB3" w:rsidRDefault="00520646" w:rsidP="00412875">
            <w:pPr>
              <w:pStyle w:val="a5"/>
              <w:tabs>
                <w:tab w:val="left" w:pos="927"/>
              </w:tabs>
              <w:ind w:left="0"/>
              <w:jc w:val="center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1</w:t>
            </w:r>
            <w:r w:rsidR="00412875">
              <w:rPr>
                <w:caps/>
                <w:sz w:val="24"/>
                <w:szCs w:val="24"/>
              </w:rPr>
              <w:t>2</w:t>
            </w:r>
          </w:p>
        </w:tc>
      </w:tr>
    </w:tbl>
    <w:p w:rsidR="00520646" w:rsidRPr="0093568C" w:rsidRDefault="00520646" w:rsidP="00520646">
      <w:pPr>
        <w:rPr>
          <w:sz w:val="24"/>
          <w:szCs w:val="24"/>
        </w:rPr>
        <w:sectPr w:rsidR="00520646" w:rsidRPr="0093568C" w:rsidSect="00E12FC9">
          <w:footerReference w:type="default" r:id="rId10"/>
          <w:pgSz w:w="11910" w:h="16840"/>
          <w:pgMar w:top="760" w:right="580" w:bottom="1480" w:left="1480" w:header="0" w:footer="1294" w:gutter="0"/>
          <w:cols w:space="720"/>
          <w:titlePg/>
          <w:docGrid w:linePitch="299"/>
        </w:sectPr>
      </w:pPr>
    </w:p>
    <w:p w:rsidR="00520646" w:rsidRPr="00C84E1E" w:rsidRDefault="00520646" w:rsidP="002F5972">
      <w:pPr>
        <w:pStyle w:val="a3"/>
        <w:numPr>
          <w:ilvl w:val="0"/>
          <w:numId w:val="15"/>
        </w:numPr>
        <w:jc w:val="center"/>
        <w:rPr>
          <w:b/>
          <w:sz w:val="24"/>
          <w:szCs w:val="24"/>
        </w:rPr>
      </w:pPr>
      <w:bookmarkStart w:id="2" w:name="_bookmark0"/>
      <w:bookmarkEnd w:id="2"/>
      <w:r w:rsidRPr="00C84E1E">
        <w:rPr>
          <w:b/>
          <w:sz w:val="24"/>
          <w:szCs w:val="24"/>
        </w:rPr>
        <w:lastRenderedPageBreak/>
        <w:t xml:space="preserve">ПАСПОРТ </w:t>
      </w:r>
      <w:r>
        <w:rPr>
          <w:b/>
          <w:sz w:val="24"/>
          <w:szCs w:val="24"/>
        </w:rPr>
        <w:t xml:space="preserve">РАБОЧЕЙ </w:t>
      </w:r>
      <w:r w:rsidRPr="00C84E1E">
        <w:rPr>
          <w:b/>
          <w:sz w:val="24"/>
          <w:szCs w:val="24"/>
        </w:rPr>
        <w:t>ПРОГРАММЫ УЧЕБНОЙ ДИСЦИПЛИНЫ</w:t>
      </w:r>
    </w:p>
    <w:p w:rsidR="00520646" w:rsidRDefault="000B5272" w:rsidP="002F5972">
      <w:pPr>
        <w:pStyle w:val="a3"/>
        <w:spacing w:before="1" w:line="237" w:lineRule="auto"/>
        <w:ind w:right="69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20646">
        <w:rPr>
          <w:b/>
          <w:sz w:val="24"/>
          <w:szCs w:val="24"/>
        </w:rPr>
        <w:t xml:space="preserve">ОП.07 </w:t>
      </w:r>
      <w:r w:rsidR="00520646" w:rsidRPr="00520646">
        <w:rPr>
          <w:b/>
          <w:sz w:val="24"/>
          <w:szCs w:val="24"/>
        </w:rPr>
        <w:t>Основы обучения лиц с особыми образовательными потребностями</w:t>
      </w:r>
    </w:p>
    <w:p w:rsidR="002F5972" w:rsidRDefault="002F5972" w:rsidP="002F5972">
      <w:pPr>
        <w:pStyle w:val="a3"/>
        <w:spacing w:before="1" w:line="237" w:lineRule="auto"/>
        <w:ind w:right="692"/>
        <w:jc w:val="center"/>
        <w:rPr>
          <w:b/>
          <w:sz w:val="24"/>
          <w:szCs w:val="24"/>
        </w:rPr>
      </w:pPr>
    </w:p>
    <w:p w:rsidR="00520646" w:rsidRPr="005B2EAF" w:rsidRDefault="00520646" w:rsidP="00520646">
      <w:pPr>
        <w:pStyle w:val="a3"/>
        <w:ind w:firstLine="709"/>
        <w:jc w:val="both"/>
        <w:rPr>
          <w:b/>
          <w:sz w:val="24"/>
          <w:szCs w:val="24"/>
        </w:rPr>
      </w:pPr>
      <w:r w:rsidRPr="005B2EAF">
        <w:rPr>
          <w:b/>
          <w:sz w:val="24"/>
          <w:szCs w:val="24"/>
        </w:rPr>
        <w:t xml:space="preserve">1.1. Область применения </w:t>
      </w:r>
      <w:r>
        <w:rPr>
          <w:b/>
          <w:sz w:val="24"/>
          <w:szCs w:val="24"/>
        </w:rPr>
        <w:t xml:space="preserve">рабочей </w:t>
      </w:r>
      <w:r w:rsidRPr="005B2EAF">
        <w:rPr>
          <w:b/>
          <w:sz w:val="24"/>
          <w:szCs w:val="24"/>
        </w:rPr>
        <w:t>программы</w:t>
      </w:r>
      <w:r w:rsidR="002F5972">
        <w:rPr>
          <w:b/>
          <w:sz w:val="24"/>
          <w:szCs w:val="24"/>
        </w:rPr>
        <w:t>.</w:t>
      </w:r>
    </w:p>
    <w:p w:rsidR="00520646" w:rsidRPr="00BF644C" w:rsidRDefault="00520646" w:rsidP="00412875">
      <w:pPr>
        <w:pStyle w:val="a3"/>
        <w:spacing w:before="1" w:line="237" w:lineRule="auto"/>
        <w:ind w:right="69" w:firstLine="702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Рабочая п</w:t>
      </w:r>
      <w:r w:rsidRPr="00C84E1E">
        <w:rPr>
          <w:sz w:val="24"/>
          <w:szCs w:val="24"/>
        </w:rPr>
        <w:t>рограмма учебной дисциплины</w:t>
      </w:r>
      <w:r>
        <w:rPr>
          <w:sz w:val="24"/>
          <w:szCs w:val="24"/>
        </w:rPr>
        <w:t xml:space="preserve"> </w:t>
      </w:r>
      <w:r w:rsidRPr="00C84E1E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ОП.07 </w:t>
      </w:r>
      <w:r w:rsidRPr="00520646">
        <w:rPr>
          <w:b/>
          <w:sz w:val="24"/>
          <w:szCs w:val="24"/>
        </w:rPr>
        <w:t>Основы обучения лиц с особыми образовательными потребностями</w:t>
      </w:r>
      <w:r>
        <w:rPr>
          <w:b/>
          <w:sz w:val="24"/>
          <w:szCs w:val="24"/>
        </w:rPr>
        <w:t xml:space="preserve">  </w:t>
      </w:r>
      <w:r w:rsidRPr="00375A24">
        <w:rPr>
          <w:sz w:val="24"/>
          <w:szCs w:val="24"/>
          <w:lang w:eastAsia="ru-RU"/>
        </w:rPr>
        <w:t xml:space="preserve">предназначена для изучения </w:t>
      </w:r>
      <w:r>
        <w:rPr>
          <w:sz w:val="24"/>
          <w:szCs w:val="24"/>
          <w:lang w:eastAsia="ru-RU"/>
        </w:rPr>
        <w:t xml:space="preserve">основ обучения лиц с особыми образовательными потребностями </w:t>
      </w:r>
      <w:r w:rsidRPr="00375A24">
        <w:rPr>
          <w:sz w:val="24"/>
          <w:szCs w:val="24"/>
          <w:lang w:eastAsia="ru-RU"/>
        </w:rPr>
        <w:t xml:space="preserve"> в профессиональных образовательных организациях СПО,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</w:t>
      </w:r>
      <w:r>
        <w:rPr>
          <w:sz w:val="24"/>
          <w:szCs w:val="24"/>
          <w:lang w:eastAsia="ru-RU"/>
        </w:rPr>
        <w:t xml:space="preserve"> по специальности</w:t>
      </w:r>
      <w:r w:rsidRPr="00375A24">
        <w:rPr>
          <w:b/>
          <w:sz w:val="24"/>
          <w:szCs w:val="24"/>
          <w:lang w:eastAsia="ru-RU"/>
        </w:rPr>
        <w:t xml:space="preserve"> </w:t>
      </w:r>
      <w:r w:rsidRPr="005C27BC">
        <w:rPr>
          <w:b/>
          <w:sz w:val="24"/>
          <w:szCs w:val="24"/>
        </w:rPr>
        <w:t>44.02.01 Дошкольное образование</w:t>
      </w:r>
      <w:r>
        <w:rPr>
          <w:sz w:val="24"/>
          <w:szCs w:val="24"/>
        </w:rPr>
        <w:t xml:space="preserve">, </w:t>
      </w:r>
      <w:r w:rsidRPr="005D1EAA">
        <w:rPr>
          <w:sz w:val="24"/>
          <w:szCs w:val="24"/>
        </w:rPr>
        <w:t>входящей</w:t>
      </w:r>
      <w:r w:rsidRPr="005D1EAA">
        <w:rPr>
          <w:spacing w:val="2"/>
          <w:sz w:val="24"/>
          <w:szCs w:val="24"/>
        </w:rPr>
        <w:t xml:space="preserve"> </w:t>
      </w:r>
      <w:r w:rsidRPr="005D1EAA">
        <w:rPr>
          <w:sz w:val="24"/>
          <w:szCs w:val="24"/>
        </w:rPr>
        <w:t>в</w:t>
      </w:r>
      <w:r w:rsidRPr="005D1EAA">
        <w:rPr>
          <w:spacing w:val="-2"/>
          <w:sz w:val="24"/>
          <w:szCs w:val="24"/>
        </w:rPr>
        <w:t xml:space="preserve"> </w:t>
      </w:r>
      <w:r w:rsidRPr="005D1EAA">
        <w:rPr>
          <w:sz w:val="24"/>
          <w:szCs w:val="24"/>
        </w:rPr>
        <w:t>укрупненную</w:t>
      </w:r>
      <w:r w:rsidRPr="005D1EAA">
        <w:rPr>
          <w:spacing w:val="-1"/>
          <w:sz w:val="24"/>
          <w:szCs w:val="24"/>
        </w:rPr>
        <w:t xml:space="preserve"> </w:t>
      </w:r>
      <w:r w:rsidRPr="005D1EAA">
        <w:rPr>
          <w:sz w:val="24"/>
          <w:szCs w:val="24"/>
        </w:rPr>
        <w:t>группу</w:t>
      </w:r>
      <w:r w:rsidRPr="005D1EAA">
        <w:rPr>
          <w:spacing w:val="-8"/>
          <w:sz w:val="24"/>
          <w:szCs w:val="24"/>
        </w:rPr>
        <w:t xml:space="preserve"> </w:t>
      </w:r>
      <w:r w:rsidRPr="005D1EAA">
        <w:rPr>
          <w:sz w:val="24"/>
          <w:szCs w:val="24"/>
        </w:rPr>
        <w:t>специальностей</w:t>
      </w:r>
      <w:r w:rsidRPr="005D1EAA">
        <w:rPr>
          <w:spacing w:val="9"/>
          <w:sz w:val="24"/>
          <w:szCs w:val="24"/>
        </w:rPr>
        <w:t xml:space="preserve"> </w:t>
      </w:r>
      <w:r w:rsidRPr="005D1EA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4</w:t>
      </w:r>
      <w:r w:rsidRPr="005D1EAA">
        <w:rPr>
          <w:b/>
          <w:sz w:val="24"/>
          <w:szCs w:val="24"/>
        </w:rPr>
        <w:t>.00.00</w:t>
      </w:r>
      <w:r w:rsidRPr="005D1EAA">
        <w:rPr>
          <w:b/>
          <w:spacing w:val="1"/>
          <w:sz w:val="24"/>
          <w:szCs w:val="24"/>
        </w:rPr>
        <w:t xml:space="preserve"> </w:t>
      </w:r>
      <w:r>
        <w:rPr>
          <w:b/>
          <w:bCs/>
          <w:sz w:val="24"/>
          <w:shd w:val="clear" w:color="auto" w:fill="FFFFFF"/>
        </w:rPr>
        <w:t>О</w:t>
      </w:r>
      <w:r w:rsidRPr="005C27BC">
        <w:rPr>
          <w:b/>
          <w:bCs/>
          <w:sz w:val="24"/>
          <w:shd w:val="clear" w:color="auto" w:fill="FFFFFF"/>
        </w:rPr>
        <w:t>бразование</w:t>
      </w:r>
      <w:proofErr w:type="gramEnd"/>
      <w:r w:rsidRPr="005C27BC">
        <w:rPr>
          <w:b/>
          <w:bCs/>
          <w:sz w:val="24"/>
          <w:shd w:val="clear" w:color="auto" w:fill="FFFFFF"/>
        </w:rPr>
        <w:t xml:space="preserve"> и педагогические науки</w:t>
      </w:r>
      <w:r w:rsidRPr="005D1EAA">
        <w:rPr>
          <w:b/>
          <w:sz w:val="24"/>
          <w:szCs w:val="24"/>
        </w:rPr>
        <w:t>.</w:t>
      </w:r>
    </w:p>
    <w:p w:rsidR="00520646" w:rsidRPr="005B2EAF" w:rsidRDefault="00520646" w:rsidP="00520646">
      <w:pPr>
        <w:pStyle w:val="a3"/>
        <w:ind w:firstLine="709"/>
        <w:jc w:val="both"/>
        <w:rPr>
          <w:b/>
          <w:sz w:val="24"/>
          <w:szCs w:val="24"/>
        </w:rPr>
      </w:pPr>
      <w:r w:rsidRPr="00C84E1E">
        <w:rPr>
          <w:sz w:val="24"/>
          <w:szCs w:val="24"/>
        </w:rPr>
        <w:t xml:space="preserve"> </w:t>
      </w:r>
      <w:r w:rsidRPr="005B2EAF">
        <w:rPr>
          <w:b/>
          <w:sz w:val="24"/>
          <w:szCs w:val="24"/>
        </w:rPr>
        <w:t>1.2</w:t>
      </w:r>
      <w:r>
        <w:rPr>
          <w:b/>
          <w:sz w:val="24"/>
          <w:szCs w:val="24"/>
        </w:rPr>
        <w:t xml:space="preserve">. Место дисциплины в структуре основной профессиональной общеобразовательной программы: дисциплина  ОП.07 </w:t>
      </w:r>
      <w:r w:rsidRPr="00520646">
        <w:rPr>
          <w:b/>
          <w:sz w:val="24"/>
          <w:szCs w:val="24"/>
        </w:rPr>
        <w:t>Основы обучения лиц с особыми образовательными потребностями</w:t>
      </w:r>
      <w:r w:rsidRPr="000C1F86">
        <w:rPr>
          <w:sz w:val="24"/>
          <w:szCs w:val="24"/>
        </w:rPr>
        <w:t xml:space="preserve"> входит в общепрофессиональный цикл</w:t>
      </w:r>
      <w:r w:rsidRPr="00375A24">
        <w:rPr>
          <w:sz w:val="24"/>
          <w:szCs w:val="24"/>
          <w:lang w:eastAsia="ru-RU"/>
        </w:rPr>
        <w:t xml:space="preserve"> и</w:t>
      </w:r>
      <w:r w:rsidRPr="00375A24">
        <w:rPr>
          <w:lang w:eastAsia="ru-RU"/>
        </w:rPr>
        <w:t xml:space="preserve"> </w:t>
      </w:r>
      <w:r w:rsidRPr="00375A24">
        <w:rPr>
          <w:sz w:val="24"/>
          <w:szCs w:val="24"/>
          <w:lang w:eastAsia="ru-RU"/>
        </w:rPr>
        <w:t xml:space="preserve">является обязательной частью </w:t>
      </w:r>
      <w:r>
        <w:rPr>
          <w:sz w:val="24"/>
          <w:szCs w:val="24"/>
          <w:lang w:eastAsia="ru-RU"/>
        </w:rPr>
        <w:t>профессиональной</w:t>
      </w:r>
      <w:r w:rsidRPr="00375A24">
        <w:rPr>
          <w:sz w:val="24"/>
          <w:szCs w:val="24"/>
          <w:lang w:eastAsia="ru-RU"/>
        </w:rPr>
        <w:t xml:space="preserve"> подготовки образовательной программы </w:t>
      </w:r>
      <w:proofErr w:type="gramStart"/>
      <w:r w:rsidRPr="00375A24">
        <w:rPr>
          <w:sz w:val="24"/>
          <w:szCs w:val="24"/>
          <w:lang w:eastAsia="ru-RU"/>
        </w:rPr>
        <w:t>с</w:t>
      </w:r>
      <w:proofErr w:type="gramEnd"/>
      <w:r w:rsidRPr="00375A24">
        <w:rPr>
          <w:sz w:val="24"/>
          <w:szCs w:val="24"/>
          <w:lang w:eastAsia="ru-RU"/>
        </w:rPr>
        <w:t xml:space="preserve"> </w:t>
      </w:r>
      <w:proofErr w:type="gramStart"/>
      <w:r>
        <w:rPr>
          <w:sz w:val="24"/>
          <w:szCs w:val="24"/>
          <w:lang w:eastAsia="ru-RU"/>
        </w:rPr>
        <w:t>соответствии</w:t>
      </w:r>
      <w:proofErr w:type="gramEnd"/>
      <w:r>
        <w:rPr>
          <w:sz w:val="24"/>
          <w:szCs w:val="24"/>
          <w:lang w:eastAsia="ru-RU"/>
        </w:rPr>
        <w:t xml:space="preserve"> с</w:t>
      </w:r>
      <w:r w:rsidRPr="00375A24">
        <w:rPr>
          <w:sz w:val="24"/>
          <w:szCs w:val="24"/>
          <w:lang w:eastAsia="ru-RU"/>
        </w:rPr>
        <w:t xml:space="preserve"> ФГОС СПО по специальности</w:t>
      </w:r>
      <w:r>
        <w:rPr>
          <w:sz w:val="24"/>
          <w:szCs w:val="24"/>
          <w:lang w:eastAsia="ru-RU"/>
        </w:rPr>
        <w:t xml:space="preserve"> </w:t>
      </w:r>
      <w:r w:rsidRPr="005C27BC">
        <w:rPr>
          <w:b/>
          <w:sz w:val="24"/>
          <w:szCs w:val="24"/>
        </w:rPr>
        <w:t>44.02.01 Дошкольное образование</w:t>
      </w:r>
      <w:r>
        <w:rPr>
          <w:b/>
          <w:sz w:val="24"/>
          <w:szCs w:val="24"/>
          <w:lang w:eastAsia="ru-RU"/>
        </w:rPr>
        <w:t>.</w:t>
      </w:r>
    </w:p>
    <w:p w:rsidR="00520646" w:rsidRDefault="00520646" w:rsidP="00520646">
      <w:pPr>
        <w:pStyle w:val="a3"/>
        <w:ind w:firstLine="709"/>
        <w:jc w:val="both"/>
        <w:rPr>
          <w:b/>
          <w:sz w:val="24"/>
          <w:szCs w:val="24"/>
        </w:rPr>
      </w:pPr>
    </w:p>
    <w:p w:rsidR="00520646" w:rsidRPr="005B2EAF" w:rsidRDefault="00520646" w:rsidP="00520646">
      <w:pPr>
        <w:pStyle w:val="a3"/>
        <w:ind w:firstLine="709"/>
        <w:jc w:val="both"/>
        <w:rPr>
          <w:b/>
          <w:sz w:val="24"/>
          <w:szCs w:val="24"/>
        </w:rPr>
      </w:pPr>
      <w:r w:rsidRPr="005B2EAF">
        <w:rPr>
          <w:b/>
          <w:sz w:val="24"/>
          <w:szCs w:val="24"/>
        </w:rPr>
        <w:t>1.3. Цель и планируемые результаты освоения дисциплины:</w:t>
      </w:r>
    </w:p>
    <w:p w:rsidR="00520646" w:rsidRPr="00412875" w:rsidRDefault="00520646" w:rsidP="00412875">
      <w:pPr>
        <w:pStyle w:val="a3"/>
        <w:ind w:firstLine="709"/>
        <w:jc w:val="both"/>
        <w:rPr>
          <w:b/>
          <w:sz w:val="24"/>
          <w:szCs w:val="24"/>
        </w:rPr>
      </w:pPr>
      <w:r w:rsidRPr="00412875">
        <w:rPr>
          <w:sz w:val="24"/>
          <w:szCs w:val="24"/>
        </w:rPr>
        <w:t>В результате освоения учебной дисциплины ОП.07 Основы обучения лиц с особыми образовательными потребностями должен</w:t>
      </w:r>
      <w:r w:rsidRPr="00412875">
        <w:rPr>
          <w:b/>
          <w:sz w:val="24"/>
          <w:szCs w:val="24"/>
        </w:rPr>
        <w:t xml:space="preserve"> уметь:</w:t>
      </w:r>
    </w:p>
    <w:p w:rsidR="00520646" w:rsidRPr="00412875" w:rsidRDefault="00520646" w:rsidP="00412875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распознавать задачу и/или проблему в профессиональном и/или социальном контексте; </w:t>
      </w:r>
    </w:p>
    <w:p w:rsidR="00520646" w:rsidRPr="00412875" w:rsidRDefault="00520646" w:rsidP="00412875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</w:t>
      </w:r>
    </w:p>
    <w:p w:rsidR="00520646" w:rsidRPr="00412875" w:rsidRDefault="00520646" w:rsidP="00412875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D0D0D"/>
          <w:sz w:val="24"/>
          <w:szCs w:val="24"/>
        </w:rPr>
      </w:pPr>
      <w:proofErr w:type="gramStart"/>
      <w:r w:rsidRPr="00412875">
        <w:rPr>
          <w:color w:val="0D0D0D"/>
          <w:sz w:val="24"/>
          <w:szCs w:val="24"/>
        </w:rPr>
        <w:t>применять актуальные методы работы в  профессиональной и смежных сферах;</w:t>
      </w:r>
      <w:proofErr w:type="gramEnd"/>
    </w:p>
    <w:p w:rsidR="00520646" w:rsidRPr="00412875" w:rsidRDefault="00520646" w:rsidP="00412875">
      <w:pPr>
        <w:pStyle w:val="a5"/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>реализовывать составленный план; оценивать результат и последствия своих действий (самостоятельно или с помощью наставника);</w:t>
      </w:r>
    </w:p>
    <w:p w:rsidR="00520646" w:rsidRPr="00412875" w:rsidRDefault="00520646" w:rsidP="00412875">
      <w:pPr>
        <w:pStyle w:val="a5"/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определять задачи для поиска информации, необходимые источники информации; </w:t>
      </w:r>
    </w:p>
    <w:p w:rsidR="00520646" w:rsidRPr="00412875" w:rsidRDefault="00520646" w:rsidP="00412875">
      <w:pPr>
        <w:pStyle w:val="a5"/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планировать процесс поиска; </w:t>
      </w:r>
    </w:p>
    <w:p w:rsidR="00520646" w:rsidRPr="00412875" w:rsidRDefault="00520646" w:rsidP="00412875">
      <w:pPr>
        <w:pStyle w:val="a5"/>
        <w:numPr>
          <w:ilvl w:val="0"/>
          <w:numId w:val="10"/>
        </w:numPr>
        <w:tabs>
          <w:tab w:val="left" w:pos="993"/>
        </w:tabs>
        <w:suppressAutoHyphens/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структурировать получаемую информацию; </w:t>
      </w:r>
    </w:p>
    <w:p w:rsidR="00520646" w:rsidRPr="00412875" w:rsidRDefault="00520646" w:rsidP="00412875">
      <w:pPr>
        <w:pStyle w:val="a3"/>
        <w:tabs>
          <w:tab w:val="left" w:pos="993"/>
        </w:tabs>
        <w:ind w:firstLine="709"/>
        <w:jc w:val="both"/>
        <w:rPr>
          <w:sz w:val="24"/>
          <w:szCs w:val="24"/>
        </w:rPr>
      </w:pPr>
      <w:r w:rsidRPr="00412875">
        <w:rPr>
          <w:sz w:val="24"/>
          <w:szCs w:val="24"/>
        </w:rPr>
        <w:t xml:space="preserve">В результате освоения учебной дисциплины ОП.07 Основы обучения лиц с особыми образовательными потребностями  </w:t>
      </w:r>
      <w:r w:rsidRPr="00412875">
        <w:rPr>
          <w:b/>
          <w:sz w:val="24"/>
          <w:szCs w:val="24"/>
        </w:rPr>
        <w:t>знать</w:t>
      </w:r>
      <w:r w:rsidRPr="00412875">
        <w:rPr>
          <w:sz w:val="24"/>
          <w:szCs w:val="24"/>
        </w:rPr>
        <w:t>: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алгоритмы выполнения работ в </w:t>
      </w:r>
      <w:proofErr w:type="gramStart"/>
      <w:r w:rsidRPr="00412875">
        <w:rPr>
          <w:color w:val="0D0D0D"/>
          <w:sz w:val="24"/>
          <w:szCs w:val="24"/>
        </w:rPr>
        <w:t>профессиональной</w:t>
      </w:r>
      <w:proofErr w:type="gramEnd"/>
      <w:r w:rsidRPr="00412875">
        <w:rPr>
          <w:color w:val="0D0D0D"/>
          <w:sz w:val="24"/>
          <w:szCs w:val="24"/>
        </w:rPr>
        <w:t xml:space="preserve"> и смежных областях; 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color w:val="0D0D0D"/>
          <w:sz w:val="24"/>
          <w:szCs w:val="24"/>
        </w:rPr>
      </w:pPr>
      <w:proofErr w:type="gramStart"/>
      <w:r w:rsidRPr="00412875">
        <w:rPr>
          <w:color w:val="0D0D0D"/>
          <w:sz w:val="24"/>
          <w:szCs w:val="24"/>
        </w:rPr>
        <w:t xml:space="preserve">методы работы в профессиональной и смежных сферах; </w:t>
      </w:r>
      <w:proofErr w:type="gramEnd"/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структуру плана для решения задач; порядок </w:t>
      </w:r>
      <w:proofErr w:type="gramStart"/>
      <w:r w:rsidRPr="00412875">
        <w:rPr>
          <w:color w:val="0D0D0D"/>
          <w:sz w:val="24"/>
          <w:szCs w:val="24"/>
        </w:rPr>
        <w:t>оценки результатов решения задач профессиональной деятельности</w:t>
      </w:r>
      <w:proofErr w:type="gramEnd"/>
      <w:r w:rsidRPr="00412875">
        <w:rPr>
          <w:color w:val="0D0D0D"/>
          <w:sz w:val="24"/>
          <w:szCs w:val="24"/>
        </w:rPr>
        <w:t>;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>перечень информационных источников, применяемых в профессиональной деятельности;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приемы структурирования информации; 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</w:r>
      <w:proofErr w:type="gramStart"/>
      <w:r w:rsidRPr="00412875">
        <w:rPr>
          <w:color w:val="0D0D0D"/>
          <w:sz w:val="24"/>
          <w:szCs w:val="24"/>
        </w:rPr>
        <w:t>деятельности</w:t>
      </w:r>
      <w:proofErr w:type="gramEnd"/>
      <w:r w:rsidRPr="00412875">
        <w:rPr>
          <w:color w:val="0D0D0D"/>
          <w:sz w:val="24"/>
          <w:szCs w:val="24"/>
        </w:rPr>
        <w:t xml:space="preserve"> в том числе с использованием цифровых средств;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suppressAutoHyphens/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правила построения простых и сложных предложений на профессиональные темы; 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suppressAutoHyphens/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 xml:space="preserve">основные общеупотребительные глаголы (бытовая и профессиональная лексика); </w:t>
      </w:r>
    </w:p>
    <w:p w:rsidR="00520646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suppressAutoHyphens/>
        <w:ind w:left="0" w:firstLine="709"/>
        <w:contextualSpacing/>
        <w:jc w:val="both"/>
        <w:rPr>
          <w:color w:val="0D0D0D"/>
          <w:sz w:val="24"/>
          <w:szCs w:val="24"/>
        </w:rPr>
      </w:pPr>
      <w:r w:rsidRPr="00412875">
        <w:rPr>
          <w:color w:val="0D0D0D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деятельности;</w:t>
      </w:r>
    </w:p>
    <w:p w:rsidR="00284CB5" w:rsidRPr="00412875" w:rsidRDefault="00520646" w:rsidP="00412875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2875">
        <w:rPr>
          <w:color w:val="0D0D0D"/>
          <w:sz w:val="24"/>
          <w:szCs w:val="24"/>
        </w:rPr>
        <w:t>особенности произношения; правила чтения текстов профессиональной направленности.</w:t>
      </w:r>
    </w:p>
    <w:p w:rsidR="00520646" w:rsidRPr="00412875" w:rsidRDefault="00520646" w:rsidP="00412875">
      <w:pPr>
        <w:ind w:firstLine="709"/>
        <w:jc w:val="both"/>
        <w:rPr>
          <w:sz w:val="24"/>
          <w:szCs w:val="24"/>
        </w:rPr>
      </w:pPr>
      <w:r w:rsidRPr="00412875">
        <w:rPr>
          <w:sz w:val="24"/>
          <w:szCs w:val="24"/>
        </w:rPr>
        <w:lastRenderedPageBreak/>
        <w:t xml:space="preserve">В результате освоения учебной дисциплины </w:t>
      </w:r>
      <w:r w:rsidR="00284CB5" w:rsidRPr="00412875">
        <w:rPr>
          <w:sz w:val="24"/>
          <w:szCs w:val="24"/>
        </w:rPr>
        <w:t xml:space="preserve">ОП.07 Основы обучения лиц с особыми образовательными потребностями </w:t>
      </w:r>
      <w:r w:rsidRPr="00412875">
        <w:rPr>
          <w:sz w:val="24"/>
          <w:szCs w:val="24"/>
        </w:rPr>
        <w:t>у выпускника должны быть сформированы следующие общие компетенции:</w:t>
      </w:r>
    </w:p>
    <w:p w:rsidR="00520646" w:rsidRPr="00412875" w:rsidRDefault="00520646" w:rsidP="00412875">
      <w:pPr>
        <w:ind w:firstLine="709"/>
        <w:jc w:val="both"/>
        <w:rPr>
          <w:sz w:val="24"/>
          <w:szCs w:val="24"/>
        </w:rPr>
      </w:pPr>
      <w:proofErr w:type="gramStart"/>
      <w:r w:rsidRPr="00412875">
        <w:rPr>
          <w:sz w:val="24"/>
          <w:szCs w:val="24"/>
        </w:rPr>
        <w:t>ОК</w:t>
      </w:r>
      <w:proofErr w:type="gramEnd"/>
      <w:r w:rsidRPr="00412875">
        <w:rPr>
          <w:sz w:val="24"/>
          <w:szCs w:val="24"/>
        </w:rPr>
        <w:t xml:space="preserve"> 01. </w:t>
      </w:r>
      <w:r w:rsidRPr="00412875">
        <w:rPr>
          <w:color w:val="0D0D0D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контекстам.</w:t>
      </w:r>
    </w:p>
    <w:p w:rsidR="00520646" w:rsidRPr="00412875" w:rsidRDefault="00520646" w:rsidP="00412875">
      <w:pPr>
        <w:ind w:firstLine="709"/>
        <w:jc w:val="both"/>
        <w:rPr>
          <w:sz w:val="24"/>
          <w:szCs w:val="24"/>
        </w:rPr>
      </w:pPr>
      <w:proofErr w:type="gramStart"/>
      <w:r w:rsidRPr="00412875">
        <w:rPr>
          <w:sz w:val="24"/>
          <w:szCs w:val="24"/>
        </w:rPr>
        <w:t>ОК</w:t>
      </w:r>
      <w:proofErr w:type="gramEnd"/>
      <w:r w:rsidRPr="00412875">
        <w:rPr>
          <w:sz w:val="24"/>
          <w:szCs w:val="24"/>
        </w:rPr>
        <w:t xml:space="preserve"> 02. </w:t>
      </w:r>
      <w:r w:rsidRPr="00412875">
        <w:rPr>
          <w:color w:val="0D0D0D"/>
          <w:sz w:val="24"/>
          <w:szCs w:val="24"/>
          <w:lang w:eastAsia="ru-RU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  <w:r w:rsidRPr="00412875">
        <w:rPr>
          <w:sz w:val="24"/>
          <w:szCs w:val="24"/>
        </w:rPr>
        <w:t xml:space="preserve"> </w:t>
      </w:r>
    </w:p>
    <w:p w:rsidR="00284CB5" w:rsidRPr="00412875" w:rsidRDefault="00284CB5" w:rsidP="00412875">
      <w:pPr>
        <w:ind w:firstLine="709"/>
        <w:jc w:val="both"/>
        <w:rPr>
          <w:sz w:val="24"/>
          <w:szCs w:val="24"/>
        </w:rPr>
      </w:pPr>
      <w:proofErr w:type="gramStart"/>
      <w:r w:rsidRPr="00412875">
        <w:rPr>
          <w:sz w:val="24"/>
          <w:szCs w:val="24"/>
        </w:rPr>
        <w:t>ОК</w:t>
      </w:r>
      <w:proofErr w:type="gramEnd"/>
      <w:r w:rsidRPr="00412875">
        <w:rPr>
          <w:sz w:val="24"/>
          <w:szCs w:val="24"/>
        </w:rPr>
        <w:t xml:space="preserve"> 09. Пользоваться профессиональной документацией на государственном и иностранном языках</w:t>
      </w:r>
    </w:p>
    <w:p w:rsidR="00284CB5" w:rsidRPr="00412875" w:rsidRDefault="00284CB5" w:rsidP="00412875">
      <w:pPr>
        <w:ind w:firstLine="709"/>
        <w:jc w:val="both"/>
        <w:rPr>
          <w:sz w:val="24"/>
          <w:szCs w:val="24"/>
        </w:rPr>
      </w:pPr>
    </w:p>
    <w:p w:rsidR="00520646" w:rsidRPr="00412875" w:rsidRDefault="00520646" w:rsidP="00412875">
      <w:pPr>
        <w:ind w:firstLine="709"/>
        <w:jc w:val="both"/>
        <w:rPr>
          <w:sz w:val="24"/>
          <w:szCs w:val="24"/>
        </w:rPr>
      </w:pPr>
    </w:p>
    <w:p w:rsidR="00520646" w:rsidRPr="00A117BF" w:rsidRDefault="00520646" w:rsidP="00520646">
      <w:pPr>
        <w:ind w:firstLine="709"/>
        <w:rPr>
          <w:b/>
          <w:sz w:val="24"/>
          <w:szCs w:val="24"/>
        </w:rPr>
      </w:pPr>
      <w:r w:rsidRPr="00A117BF">
        <w:rPr>
          <w:b/>
          <w:sz w:val="24"/>
          <w:szCs w:val="24"/>
        </w:rPr>
        <w:t xml:space="preserve">1.4. </w:t>
      </w:r>
      <w:bookmarkStart w:id="3" w:name="_Hlk146264413"/>
      <w:r w:rsidRPr="00A117BF">
        <w:rPr>
          <w:b/>
          <w:sz w:val="24"/>
          <w:szCs w:val="24"/>
        </w:rPr>
        <w:t>Количество часов на освоение программы дисциплины:</w:t>
      </w:r>
    </w:p>
    <w:bookmarkEnd w:id="3"/>
    <w:p w:rsidR="00520646" w:rsidRPr="00A117BF" w:rsidRDefault="00520646" w:rsidP="00520646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объём учебной нагрузки студента 7</w:t>
      </w:r>
      <w:r w:rsidR="00284CB5">
        <w:rPr>
          <w:sz w:val="24"/>
          <w:szCs w:val="24"/>
        </w:rPr>
        <w:t>4</w:t>
      </w:r>
      <w:r w:rsidRPr="00A117BF">
        <w:rPr>
          <w:sz w:val="24"/>
          <w:szCs w:val="24"/>
        </w:rPr>
        <w:t xml:space="preserve"> часа, в том числе: </w:t>
      </w:r>
    </w:p>
    <w:p w:rsidR="00520646" w:rsidRPr="00625F0D" w:rsidRDefault="00520646" w:rsidP="005206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bookmarkStart w:id="4" w:name="_bookmark1"/>
      <w:bookmarkEnd w:id="4"/>
      <w:r w:rsidRPr="00C429E4">
        <w:rPr>
          <w:color w:val="FF0000"/>
          <w:sz w:val="24"/>
          <w:szCs w:val="24"/>
          <w:lang w:eastAsia="ru-RU"/>
        </w:rPr>
        <w:t xml:space="preserve">            </w:t>
      </w:r>
      <w:r w:rsidRPr="00625F0D">
        <w:rPr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sz w:val="24"/>
          <w:szCs w:val="24"/>
          <w:lang w:eastAsia="ru-RU"/>
        </w:rPr>
        <w:t>1</w:t>
      </w:r>
      <w:r w:rsidR="00284CB5">
        <w:rPr>
          <w:sz w:val="24"/>
          <w:szCs w:val="24"/>
          <w:lang w:eastAsia="ru-RU"/>
        </w:rPr>
        <w:t>8</w:t>
      </w:r>
      <w:r w:rsidRPr="00625F0D">
        <w:rPr>
          <w:sz w:val="24"/>
          <w:szCs w:val="24"/>
          <w:lang w:eastAsia="ru-RU"/>
        </w:rPr>
        <w:t xml:space="preserve"> часов;</w:t>
      </w:r>
    </w:p>
    <w:p w:rsidR="00520646" w:rsidRDefault="00520646" w:rsidP="005206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</w:t>
      </w:r>
      <w:r w:rsidRPr="00625F0D">
        <w:rPr>
          <w:sz w:val="24"/>
          <w:szCs w:val="24"/>
          <w:lang w:eastAsia="ru-RU"/>
        </w:rPr>
        <w:t xml:space="preserve">амостоятельной работы студента </w:t>
      </w:r>
      <w:r>
        <w:rPr>
          <w:sz w:val="24"/>
          <w:szCs w:val="24"/>
          <w:lang w:eastAsia="ru-RU"/>
        </w:rPr>
        <w:t>5</w:t>
      </w:r>
      <w:r w:rsidR="00284CB5">
        <w:rPr>
          <w:sz w:val="24"/>
          <w:szCs w:val="24"/>
          <w:lang w:eastAsia="ru-RU"/>
        </w:rPr>
        <w:t>6</w:t>
      </w:r>
      <w:r w:rsidRPr="00625F0D">
        <w:rPr>
          <w:sz w:val="24"/>
          <w:szCs w:val="24"/>
          <w:lang w:eastAsia="ru-RU"/>
        </w:rPr>
        <w:t xml:space="preserve"> час</w:t>
      </w:r>
      <w:r w:rsidR="00284CB5">
        <w:rPr>
          <w:sz w:val="24"/>
          <w:szCs w:val="24"/>
          <w:lang w:eastAsia="ru-RU"/>
        </w:rPr>
        <w:t>ов</w:t>
      </w:r>
      <w:r>
        <w:rPr>
          <w:sz w:val="24"/>
          <w:szCs w:val="24"/>
          <w:lang w:eastAsia="ru-RU"/>
        </w:rPr>
        <w:t>;</w:t>
      </w:r>
    </w:p>
    <w:p w:rsidR="00520646" w:rsidRDefault="00284CB5" w:rsidP="005206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домашняя контрольная работа 6 часов;</w:t>
      </w:r>
    </w:p>
    <w:p w:rsidR="00520646" w:rsidRPr="00625F0D" w:rsidRDefault="00520646" w:rsidP="005206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промежуточная аттестация </w:t>
      </w:r>
      <w:r w:rsidR="00412875">
        <w:rPr>
          <w:sz w:val="24"/>
          <w:szCs w:val="24"/>
          <w:lang w:eastAsia="ru-RU"/>
        </w:rPr>
        <w:t>2 часа.</w:t>
      </w: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284CB5" w:rsidRDefault="00284CB5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</w:p>
    <w:p w:rsidR="00520646" w:rsidRDefault="00520646" w:rsidP="00520646">
      <w:pPr>
        <w:pStyle w:val="a5"/>
        <w:tabs>
          <w:tab w:val="left" w:pos="709"/>
          <w:tab w:val="left" w:pos="1418"/>
          <w:tab w:val="left" w:pos="1560"/>
          <w:tab w:val="left" w:pos="1985"/>
          <w:tab w:val="left" w:pos="2410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93568C">
        <w:rPr>
          <w:b/>
          <w:sz w:val="24"/>
          <w:szCs w:val="24"/>
        </w:rPr>
        <w:t>СТРУКТУРА И СОДЕРЖАНИЕ УЧЕБНОЙ ДИСЦИПЛИНЫ</w:t>
      </w:r>
    </w:p>
    <w:p w:rsidR="007E5A44" w:rsidRDefault="007E5A44" w:rsidP="00520646">
      <w:pPr>
        <w:jc w:val="center"/>
        <w:rPr>
          <w:b/>
          <w:sz w:val="24"/>
          <w:szCs w:val="24"/>
        </w:rPr>
      </w:pPr>
      <w:r w:rsidRPr="00520646">
        <w:rPr>
          <w:sz w:val="24"/>
          <w:szCs w:val="24"/>
        </w:rPr>
        <w:t>ОП.07 Основы обучения лиц с особыми образовательными потребностями</w:t>
      </w:r>
      <w:r>
        <w:rPr>
          <w:b/>
          <w:sz w:val="24"/>
          <w:szCs w:val="24"/>
        </w:rPr>
        <w:t xml:space="preserve"> </w:t>
      </w:r>
    </w:p>
    <w:p w:rsidR="00412875" w:rsidRDefault="00412875" w:rsidP="00520646">
      <w:pPr>
        <w:jc w:val="center"/>
        <w:rPr>
          <w:b/>
          <w:sz w:val="24"/>
          <w:szCs w:val="24"/>
        </w:rPr>
      </w:pPr>
    </w:p>
    <w:p w:rsidR="00520646" w:rsidRPr="0093568C" w:rsidRDefault="00520646" w:rsidP="005206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93568C">
        <w:rPr>
          <w:b/>
          <w:sz w:val="24"/>
          <w:szCs w:val="24"/>
        </w:rPr>
        <w:t xml:space="preserve">Объем учебной дисциплины и виды учебной </w:t>
      </w:r>
      <w:r>
        <w:rPr>
          <w:b/>
          <w:sz w:val="24"/>
          <w:szCs w:val="24"/>
        </w:rPr>
        <w:t>деятельности по специальности:</w:t>
      </w:r>
    </w:p>
    <w:p w:rsidR="00520646" w:rsidRPr="0093568C" w:rsidRDefault="00520646" w:rsidP="00520646">
      <w:pPr>
        <w:pStyle w:val="a3"/>
        <w:spacing w:before="8"/>
        <w:rPr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6"/>
        <w:gridCol w:w="1402"/>
      </w:tblGrid>
      <w:tr w:rsidR="00520646" w:rsidRPr="007E5A44" w:rsidTr="007E5A44">
        <w:trPr>
          <w:trHeight w:val="20"/>
        </w:trPr>
        <w:tc>
          <w:tcPr>
            <w:tcW w:w="8096" w:type="dxa"/>
          </w:tcPr>
          <w:p w:rsidR="00520646" w:rsidRPr="007E5A44" w:rsidRDefault="00520646" w:rsidP="00E12FC9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02" w:type="dxa"/>
          </w:tcPr>
          <w:p w:rsidR="00520646" w:rsidRPr="007E5A44" w:rsidRDefault="00520646" w:rsidP="00E12FC9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520646" w:rsidRPr="007E5A44" w:rsidTr="007E5A44">
        <w:trPr>
          <w:trHeight w:val="20"/>
        </w:trPr>
        <w:tc>
          <w:tcPr>
            <w:tcW w:w="8096" w:type="dxa"/>
          </w:tcPr>
          <w:p w:rsidR="00520646" w:rsidRPr="007E5A44" w:rsidRDefault="00520646" w:rsidP="00E12FC9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46264527"/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bookmarkEnd w:id="5"/>
            <w:proofErr w:type="spellEnd"/>
          </w:p>
        </w:tc>
        <w:tc>
          <w:tcPr>
            <w:tcW w:w="1402" w:type="dxa"/>
          </w:tcPr>
          <w:p w:rsidR="00520646" w:rsidRPr="007E5A44" w:rsidRDefault="00520646" w:rsidP="007E5A44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E5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7E5A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</w:tr>
      <w:tr w:rsidR="00520646" w:rsidRPr="007E5A44" w:rsidTr="007E5A44">
        <w:trPr>
          <w:trHeight w:val="20"/>
        </w:trPr>
        <w:tc>
          <w:tcPr>
            <w:tcW w:w="8096" w:type="dxa"/>
          </w:tcPr>
          <w:p w:rsidR="00520646" w:rsidRPr="007E5A44" w:rsidRDefault="00520646" w:rsidP="00E12FC9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Объем работы </w:t>
            </w:r>
            <w:proofErr w:type="gram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во взаимодействии с преподавателем</w:t>
            </w:r>
          </w:p>
        </w:tc>
        <w:tc>
          <w:tcPr>
            <w:tcW w:w="1402" w:type="dxa"/>
          </w:tcPr>
          <w:p w:rsidR="00520646" w:rsidRPr="007E5A44" w:rsidRDefault="00520646" w:rsidP="007E5A44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5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520646" w:rsidRPr="007E5A44" w:rsidTr="007E5A44">
        <w:trPr>
          <w:trHeight w:val="20"/>
        </w:trPr>
        <w:tc>
          <w:tcPr>
            <w:tcW w:w="8096" w:type="dxa"/>
          </w:tcPr>
          <w:p w:rsidR="00520646" w:rsidRPr="007E5A44" w:rsidRDefault="00520646" w:rsidP="00E12FC9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A44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  <w:proofErr w:type="spellEnd"/>
            <w:r w:rsidRPr="007E5A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5A44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  <w:proofErr w:type="spellEnd"/>
          </w:p>
        </w:tc>
        <w:tc>
          <w:tcPr>
            <w:tcW w:w="1402" w:type="dxa"/>
          </w:tcPr>
          <w:p w:rsidR="00520646" w:rsidRPr="007E5A44" w:rsidRDefault="007E5A44" w:rsidP="007E5A44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20646" w:rsidRPr="007E5A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0646" w:rsidRPr="007E5A44" w:rsidTr="007E5A44">
        <w:trPr>
          <w:trHeight w:val="20"/>
        </w:trPr>
        <w:tc>
          <w:tcPr>
            <w:tcW w:w="8096" w:type="dxa"/>
          </w:tcPr>
          <w:p w:rsidR="00520646" w:rsidRPr="007E5A44" w:rsidRDefault="00520646" w:rsidP="00E12FC9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A44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7E5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7E5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2" w:type="dxa"/>
          </w:tcPr>
          <w:p w:rsidR="00520646" w:rsidRPr="007E5A44" w:rsidRDefault="007E5A44" w:rsidP="007E5A44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520646" w:rsidRPr="007E5A44" w:rsidTr="007E5A44">
        <w:trPr>
          <w:trHeight w:val="20"/>
        </w:trPr>
        <w:tc>
          <w:tcPr>
            <w:tcW w:w="8096" w:type="dxa"/>
          </w:tcPr>
          <w:p w:rsidR="00520646" w:rsidRPr="007E5A44" w:rsidRDefault="00520646" w:rsidP="00E12FC9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spellEnd"/>
            <w:r w:rsidRPr="007E5A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02" w:type="dxa"/>
          </w:tcPr>
          <w:p w:rsidR="00520646" w:rsidRPr="007E5A44" w:rsidRDefault="00520646" w:rsidP="007E5A44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E5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7E5A44" w:rsidRPr="007E5A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</w:tr>
      <w:tr w:rsidR="00520646" w:rsidRPr="007E5A44" w:rsidTr="00E12FC9">
        <w:trPr>
          <w:trHeight w:val="20"/>
        </w:trPr>
        <w:tc>
          <w:tcPr>
            <w:tcW w:w="9498" w:type="dxa"/>
            <w:gridSpan w:val="2"/>
          </w:tcPr>
          <w:p w:rsidR="00520646" w:rsidRPr="007E5A44" w:rsidRDefault="00520646" w:rsidP="007E5A44">
            <w:pPr>
              <w:pStyle w:val="TableParagraph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5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Промежуточная аттестация проводится в форме </w:t>
            </w:r>
            <w:r w:rsidR="007E5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дифференцированного зачёта</w:t>
            </w:r>
          </w:p>
        </w:tc>
      </w:tr>
    </w:tbl>
    <w:p w:rsidR="00520646" w:rsidRPr="0093568C" w:rsidRDefault="00520646" w:rsidP="00520646">
      <w:pPr>
        <w:rPr>
          <w:sz w:val="24"/>
          <w:szCs w:val="24"/>
        </w:rPr>
        <w:sectPr w:rsidR="00520646" w:rsidRPr="0093568C">
          <w:pgSz w:w="11910" w:h="16840"/>
          <w:pgMar w:top="840" w:right="580" w:bottom="1480" w:left="1480" w:header="0" w:footer="1294" w:gutter="0"/>
          <w:cols w:space="720"/>
        </w:sectPr>
      </w:pPr>
    </w:p>
    <w:p w:rsidR="00520646" w:rsidRDefault="00520646" w:rsidP="00520646">
      <w:pPr>
        <w:pStyle w:val="a3"/>
        <w:ind w:firstLine="709"/>
        <w:jc w:val="center"/>
        <w:rPr>
          <w:sz w:val="24"/>
          <w:szCs w:val="24"/>
          <w:lang w:eastAsia="ru-RU"/>
        </w:rPr>
      </w:pPr>
      <w:r w:rsidRPr="008E03ED">
        <w:rPr>
          <w:b/>
          <w:sz w:val="24"/>
          <w:szCs w:val="24"/>
        </w:rPr>
        <w:lastRenderedPageBreak/>
        <w:t>Тематический</w:t>
      </w:r>
      <w:r w:rsidRPr="008E03ED">
        <w:rPr>
          <w:b/>
          <w:spacing w:val="-5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план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и</w:t>
      </w:r>
      <w:r w:rsidRPr="008E03ED">
        <w:rPr>
          <w:b/>
          <w:spacing w:val="-2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содержание</w:t>
      </w:r>
      <w:r w:rsidRPr="008E03ED">
        <w:rPr>
          <w:b/>
          <w:spacing w:val="-3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учебной</w:t>
      </w:r>
      <w:r w:rsidRPr="008E03ED">
        <w:rPr>
          <w:b/>
          <w:spacing w:val="-1"/>
          <w:sz w:val="24"/>
          <w:szCs w:val="24"/>
        </w:rPr>
        <w:t xml:space="preserve"> </w:t>
      </w:r>
      <w:r w:rsidRPr="008E03ED">
        <w:rPr>
          <w:b/>
          <w:sz w:val="24"/>
          <w:szCs w:val="24"/>
        </w:rPr>
        <w:t>дисциплины</w:t>
      </w:r>
      <w:r w:rsidRPr="008E03ED">
        <w:rPr>
          <w:b/>
          <w:spacing w:val="-2"/>
          <w:sz w:val="24"/>
          <w:szCs w:val="24"/>
        </w:rPr>
        <w:t xml:space="preserve"> </w:t>
      </w:r>
      <w:r w:rsidR="007E5A44" w:rsidRPr="007E5A44">
        <w:rPr>
          <w:b/>
          <w:sz w:val="24"/>
          <w:szCs w:val="24"/>
        </w:rPr>
        <w:t>ОП.07 Основы обучения лиц с особыми образовательными потребностями</w:t>
      </w:r>
    </w:p>
    <w:p w:rsidR="00520646" w:rsidRPr="00006B09" w:rsidRDefault="00520646" w:rsidP="00520646">
      <w:pPr>
        <w:jc w:val="center"/>
        <w:rPr>
          <w:b/>
          <w:sz w:val="24"/>
          <w:szCs w:val="24"/>
        </w:rPr>
      </w:pPr>
      <w:r w:rsidRPr="005C27BC">
        <w:rPr>
          <w:b/>
          <w:sz w:val="24"/>
          <w:szCs w:val="24"/>
        </w:rPr>
        <w:t>44.02.01 Дошкольное образование</w:t>
      </w:r>
    </w:p>
    <w:tbl>
      <w:tblPr>
        <w:tblStyle w:val="2"/>
        <w:tblpPr w:leftFromText="180" w:rightFromText="180" w:vertAnchor="page" w:horzAnchor="margin" w:tblpY="1726"/>
        <w:tblW w:w="15843" w:type="dxa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8222"/>
        <w:gridCol w:w="1275"/>
        <w:gridCol w:w="1843"/>
        <w:gridCol w:w="1418"/>
      </w:tblGrid>
      <w:tr w:rsidR="00520646" w:rsidRPr="00932DD4" w:rsidTr="00E12FC9">
        <w:trPr>
          <w:trHeight w:val="557"/>
        </w:trPr>
        <w:tc>
          <w:tcPr>
            <w:tcW w:w="1951" w:type="dxa"/>
          </w:tcPr>
          <w:p w:rsidR="00520646" w:rsidRPr="00932DD4" w:rsidRDefault="00520646" w:rsidP="00E1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32DD4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1134" w:type="dxa"/>
          </w:tcPr>
          <w:p w:rsidR="00520646" w:rsidRPr="00932DD4" w:rsidRDefault="00520646" w:rsidP="00E1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32DD4">
              <w:rPr>
                <w:b/>
                <w:bCs/>
              </w:rPr>
              <w:t>№ урока п\</w:t>
            </w:r>
            <w:proofErr w:type="gramStart"/>
            <w:r w:rsidRPr="00932DD4">
              <w:rPr>
                <w:b/>
                <w:bCs/>
              </w:rPr>
              <w:t>п</w:t>
            </w:r>
            <w:proofErr w:type="gramEnd"/>
          </w:p>
        </w:tc>
        <w:tc>
          <w:tcPr>
            <w:tcW w:w="8222" w:type="dxa"/>
          </w:tcPr>
          <w:p w:rsidR="00520646" w:rsidRPr="00932DD4" w:rsidRDefault="00520646" w:rsidP="00E1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32DD4">
              <w:rPr>
                <w:b/>
                <w:bCs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932DD4">
              <w:rPr>
                <w:b/>
                <w:bCs/>
                <w:i/>
                <w:iCs/>
              </w:rPr>
              <w:t>(при наличии)</w:t>
            </w:r>
          </w:p>
        </w:tc>
        <w:tc>
          <w:tcPr>
            <w:tcW w:w="1275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932DD4">
              <w:rPr>
                <w:b/>
              </w:rPr>
              <w:t xml:space="preserve">Объем часов </w:t>
            </w:r>
          </w:p>
        </w:tc>
        <w:tc>
          <w:tcPr>
            <w:tcW w:w="1843" w:type="dxa"/>
          </w:tcPr>
          <w:p w:rsidR="00520646" w:rsidRPr="00932DD4" w:rsidRDefault="00520646" w:rsidP="00E12FC9">
            <w:pPr>
              <w:adjustRightInd w:val="0"/>
              <w:jc w:val="center"/>
              <w:rPr>
                <w:b/>
                <w:color w:val="000000"/>
              </w:rPr>
            </w:pPr>
            <w:r w:rsidRPr="00932DD4">
              <w:rPr>
                <w:b/>
                <w:color w:val="000000"/>
              </w:rPr>
              <w:t xml:space="preserve">Формируемые компетенции </w:t>
            </w:r>
          </w:p>
        </w:tc>
        <w:tc>
          <w:tcPr>
            <w:tcW w:w="1418" w:type="dxa"/>
          </w:tcPr>
          <w:p w:rsidR="00520646" w:rsidRPr="00932DD4" w:rsidRDefault="00520646" w:rsidP="00E12FC9">
            <w:pPr>
              <w:adjustRightInd w:val="0"/>
              <w:jc w:val="center"/>
              <w:rPr>
                <w:b/>
                <w:color w:val="000000"/>
              </w:rPr>
            </w:pPr>
            <w:r w:rsidRPr="00932DD4">
              <w:rPr>
                <w:b/>
                <w:color w:val="000000"/>
              </w:rPr>
              <w:t>Уровень освоения</w:t>
            </w:r>
          </w:p>
        </w:tc>
      </w:tr>
      <w:tr w:rsidR="00520646" w:rsidRPr="00932DD4" w:rsidTr="00E12FC9">
        <w:trPr>
          <w:trHeight w:val="252"/>
        </w:trPr>
        <w:tc>
          <w:tcPr>
            <w:tcW w:w="1951" w:type="dxa"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  <w:r w:rsidRPr="00932DD4">
              <w:rPr>
                <w:bCs/>
              </w:rPr>
              <w:t>1</w:t>
            </w:r>
          </w:p>
        </w:tc>
        <w:tc>
          <w:tcPr>
            <w:tcW w:w="1134" w:type="dxa"/>
          </w:tcPr>
          <w:p w:rsidR="00520646" w:rsidRPr="00932DD4" w:rsidRDefault="00520646" w:rsidP="00E12FC9">
            <w:pPr>
              <w:ind w:hanging="1"/>
              <w:jc w:val="center"/>
            </w:pPr>
          </w:p>
        </w:tc>
        <w:tc>
          <w:tcPr>
            <w:tcW w:w="8222" w:type="dxa"/>
          </w:tcPr>
          <w:p w:rsidR="00520646" w:rsidRPr="00932DD4" w:rsidRDefault="00520646" w:rsidP="00E12FC9">
            <w:pPr>
              <w:ind w:hanging="1"/>
              <w:jc w:val="center"/>
            </w:pPr>
            <w:r w:rsidRPr="00932DD4">
              <w:t>2</w:t>
            </w:r>
          </w:p>
        </w:tc>
        <w:tc>
          <w:tcPr>
            <w:tcW w:w="1275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932DD4">
              <w:rPr>
                <w:b/>
              </w:rPr>
              <w:t>3</w:t>
            </w:r>
          </w:p>
        </w:tc>
        <w:tc>
          <w:tcPr>
            <w:tcW w:w="1843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932DD4">
              <w:rPr>
                <w:b/>
              </w:rPr>
              <w:t>4</w:t>
            </w:r>
          </w:p>
        </w:tc>
        <w:tc>
          <w:tcPr>
            <w:tcW w:w="1418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</w:p>
        </w:tc>
      </w:tr>
      <w:tr w:rsidR="00520646" w:rsidRPr="00932DD4" w:rsidTr="00E12FC9">
        <w:trPr>
          <w:trHeight w:val="252"/>
        </w:trPr>
        <w:tc>
          <w:tcPr>
            <w:tcW w:w="1951" w:type="dxa"/>
            <w:vMerge w:val="restart"/>
          </w:tcPr>
          <w:p w:rsidR="00520646" w:rsidRPr="00932DD4" w:rsidRDefault="007E5A44" w:rsidP="00E12FC9">
            <w:pPr>
              <w:jc w:val="center"/>
              <w:rPr>
                <w:bCs/>
              </w:rPr>
            </w:pPr>
            <w:r w:rsidRPr="00611A68">
              <w:rPr>
                <w:b/>
                <w:color w:val="0D0D0D"/>
              </w:rPr>
              <w:t>Раздел 1. Специальная педагогика и специальная психология в системе научных дисциплин и сфер общественной практики</w:t>
            </w:r>
            <w:r>
              <w:rPr>
                <w:b/>
                <w:color w:val="0D0D0D"/>
              </w:rPr>
              <w:t>.</w:t>
            </w:r>
          </w:p>
        </w:tc>
        <w:tc>
          <w:tcPr>
            <w:tcW w:w="1134" w:type="dxa"/>
          </w:tcPr>
          <w:p w:rsidR="00520646" w:rsidRPr="00932DD4" w:rsidRDefault="00520646" w:rsidP="00E12FC9">
            <w:pPr>
              <w:ind w:hanging="1"/>
              <w:jc w:val="center"/>
            </w:pPr>
            <w:r w:rsidRPr="00932DD4">
              <w:t>1</w:t>
            </w:r>
            <w:r w:rsidR="007E5A44">
              <w:t>-2</w:t>
            </w:r>
          </w:p>
        </w:tc>
        <w:tc>
          <w:tcPr>
            <w:tcW w:w="8222" w:type="dxa"/>
          </w:tcPr>
          <w:p w:rsidR="00520646" w:rsidRPr="00932DD4" w:rsidRDefault="007E5A44" w:rsidP="00E12FC9">
            <w:pPr>
              <w:ind w:hanging="1"/>
              <w:jc w:val="both"/>
              <w:rPr>
                <w:u w:val="single"/>
              </w:rPr>
            </w:pPr>
            <w:r w:rsidRPr="00611A68">
              <w:rPr>
                <w:b/>
                <w:color w:val="0D0D0D"/>
              </w:rPr>
              <w:t>Предмет и задачи  специальной педагогики и специальной психологии</w:t>
            </w:r>
            <w:r>
              <w:rPr>
                <w:b/>
                <w:color w:val="0D0D0D"/>
              </w:rPr>
              <w:t>.</w:t>
            </w:r>
            <w:r w:rsidRPr="00611A68">
              <w:rPr>
                <w:b/>
                <w:color w:val="0D0D0D"/>
              </w:rPr>
              <w:t xml:space="preserve"> </w:t>
            </w:r>
            <w:r w:rsidR="00520646" w:rsidRPr="00932DD4">
              <w:rPr>
                <w:bCs/>
                <w:color w:val="0D0D0D"/>
                <w:u w:val="single"/>
              </w:rPr>
              <w:t xml:space="preserve">Содержание учебного материала: </w:t>
            </w:r>
            <w:r w:rsidR="00520646" w:rsidRPr="00932DD4">
              <w:rPr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Специальная педагогика и специальная психология  как основные составляющие дефектологии. Основные задачи специальной педагогики и специальной психологии. Предметные области специальной педагогики и психологии. Связь специальной педагогики и специальной психологи с другими науками</w:t>
            </w:r>
            <w:r>
              <w:rPr>
                <w:color w:val="0D0D0D"/>
              </w:rPr>
              <w:t>.</w:t>
            </w:r>
            <w:r w:rsidRPr="00611A68">
              <w:rPr>
                <w:color w:val="0D0D0D"/>
              </w:rPr>
              <w:t xml:space="preserve">  </w:t>
            </w:r>
          </w:p>
        </w:tc>
        <w:tc>
          <w:tcPr>
            <w:tcW w:w="1275" w:type="dxa"/>
          </w:tcPr>
          <w:p w:rsidR="00520646" w:rsidRPr="00932DD4" w:rsidRDefault="007E5A44" w:rsidP="00E12FC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20646" w:rsidRPr="00932DD4" w:rsidTr="009D1E1B">
        <w:trPr>
          <w:trHeight w:val="252"/>
        </w:trPr>
        <w:tc>
          <w:tcPr>
            <w:tcW w:w="1951" w:type="dxa"/>
            <w:vMerge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20646" w:rsidRPr="00932DD4" w:rsidRDefault="007E5A44" w:rsidP="009D1E1B">
            <w:pPr>
              <w:ind w:hanging="1"/>
              <w:jc w:val="center"/>
            </w:pPr>
            <w:r>
              <w:t>3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:rsidR="00520646" w:rsidRPr="00932DD4" w:rsidRDefault="00520646" w:rsidP="007E5A44">
            <w:pPr>
              <w:rPr>
                <w:b/>
                <w:bCs/>
                <w:color w:val="0D0D0D"/>
              </w:rPr>
            </w:pPr>
            <w:r w:rsidRPr="00932DD4">
              <w:rPr>
                <w:color w:val="0D0D0D"/>
                <w:kern w:val="2"/>
              </w:rPr>
              <w:t xml:space="preserve"> </w:t>
            </w:r>
            <w:r w:rsidR="007E5A44" w:rsidRPr="00611A68">
              <w:rPr>
                <w:b/>
                <w:color w:val="0D0D0D"/>
              </w:rPr>
              <w:t xml:space="preserve"> Практическое занятие 1.</w:t>
            </w:r>
            <w:r w:rsidR="007E5A44" w:rsidRPr="00611A68">
              <w:rPr>
                <w:color w:val="0D0D0D"/>
              </w:rPr>
              <w:t xml:space="preserve"> </w:t>
            </w:r>
            <w:r w:rsidR="007E5A44" w:rsidRPr="007E5A44">
              <w:rPr>
                <w:b/>
                <w:color w:val="0D0D0D"/>
              </w:rPr>
              <w:t>Составление словаря основных понятий и категорий специальной педагогики и специальной психологии</w:t>
            </w:r>
            <w:r w:rsidRPr="007E5A44">
              <w:rPr>
                <w:b/>
                <w:color w:val="0D0D0D"/>
                <w:kern w:val="2"/>
              </w:rPr>
              <w:t>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20646" w:rsidRPr="00932DD4" w:rsidRDefault="009D1E1B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20646" w:rsidRPr="00932DD4" w:rsidTr="00E12FC9">
        <w:trPr>
          <w:trHeight w:val="252"/>
        </w:trPr>
        <w:tc>
          <w:tcPr>
            <w:tcW w:w="1951" w:type="dxa"/>
            <w:vMerge w:val="restart"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520646" w:rsidRPr="00932DD4" w:rsidRDefault="009D1E1B" w:rsidP="00E12FC9">
            <w:pPr>
              <w:ind w:hanging="1"/>
              <w:jc w:val="center"/>
            </w:pPr>
            <w:r>
              <w:t>4</w:t>
            </w:r>
          </w:p>
        </w:tc>
        <w:tc>
          <w:tcPr>
            <w:tcW w:w="8222" w:type="dxa"/>
          </w:tcPr>
          <w:p w:rsidR="007E5A44" w:rsidRDefault="007E5A44" w:rsidP="00E12FC9">
            <w:pPr>
              <w:ind w:hanging="1"/>
              <w:jc w:val="both"/>
              <w:rPr>
                <w:bCs/>
                <w:color w:val="0D0D0D"/>
                <w:u w:val="single"/>
              </w:rPr>
            </w:pPr>
            <w:r w:rsidRPr="00611A68">
              <w:rPr>
                <w:b/>
                <w:color w:val="0D0D0D"/>
              </w:rPr>
              <w:t xml:space="preserve">Педагогические и психологические закономерности </w:t>
            </w:r>
            <w:proofErr w:type="spellStart"/>
            <w:r w:rsidRPr="00611A68">
              <w:rPr>
                <w:b/>
                <w:color w:val="0D0D0D"/>
              </w:rPr>
              <w:t>дизонтогенеза</w:t>
            </w:r>
            <w:proofErr w:type="spellEnd"/>
            <w:r w:rsidRPr="00932DD4">
              <w:rPr>
                <w:bCs/>
                <w:color w:val="0D0D0D"/>
                <w:u w:val="single"/>
              </w:rPr>
              <w:t xml:space="preserve"> </w:t>
            </w:r>
          </w:p>
          <w:p w:rsidR="00520646" w:rsidRPr="00932DD4" w:rsidRDefault="00520646" w:rsidP="00E12FC9">
            <w:pPr>
              <w:ind w:hanging="1"/>
              <w:jc w:val="both"/>
            </w:pPr>
            <w:r w:rsidRPr="00932DD4">
              <w:rPr>
                <w:bCs/>
                <w:color w:val="0D0D0D"/>
                <w:u w:val="single"/>
              </w:rPr>
              <w:t>Содержание учебного материала:</w:t>
            </w:r>
            <w:r w:rsidRPr="00932DD4">
              <w:rPr>
                <w:bCs/>
                <w:color w:val="0D0D0D"/>
              </w:rPr>
              <w:t xml:space="preserve"> </w:t>
            </w:r>
            <w:r w:rsidR="007E5A44" w:rsidRPr="00611A68">
              <w:rPr>
                <w:color w:val="0D0D0D"/>
              </w:rPr>
              <w:t xml:space="preserve"> Понятие о «норме» и «отклонении».  Этиология и патогенез отклоняющегося развития.  Структура нарушенного развития. Первичные и вторичные отклонения в развитии. Общие и специфические закономерности отклоняющегося развития. Классификация основных видов </w:t>
            </w:r>
            <w:proofErr w:type="spellStart"/>
            <w:r w:rsidR="007E5A44" w:rsidRPr="00611A68">
              <w:rPr>
                <w:color w:val="0D0D0D"/>
              </w:rPr>
              <w:t>дизонтогенеза</w:t>
            </w:r>
            <w:proofErr w:type="spellEnd"/>
            <w:r w:rsidR="007E5A44" w:rsidRPr="00611A68">
              <w:rPr>
                <w:color w:val="0D0D0D"/>
              </w:rPr>
              <w:t>.</w:t>
            </w:r>
          </w:p>
        </w:tc>
        <w:tc>
          <w:tcPr>
            <w:tcW w:w="1275" w:type="dxa"/>
          </w:tcPr>
          <w:p w:rsidR="00520646" w:rsidRPr="00932DD4" w:rsidRDefault="007E5A44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20646" w:rsidRPr="00932DD4" w:rsidTr="009D1E1B">
        <w:trPr>
          <w:trHeight w:val="252"/>
        </w:trPr>
        <w:tc>
          <w:tcPr>
            <w:tcW w:w="1951" w:type="dxa"/>
            <w:vMerge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20646" w:rsidRPr="00932DD4" w:rsidRDefault="009D1E1B" w:rsidP="00E12FC9">
            <w:pPr>
              <w:ind w:hanging="1"/>
              <w:jc w:val="center"/>
            </w:pPr>
            <w:r>
              <w:t>5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:rsidR="00520646" w:rsidRPr="00932DD4" w:rsidRDefault="00520646" w:rsidP="00E12FC9">
            <w:pPr>
              <w:rPr>
                <w:b/>
                <w:bCs/>
                <w:color w:val="0D0D0D"/>
              </w:rPr>
            </w:pPr>
            <w:r w:rsidRPr="00932DD4">
              <w:rPr>
                <w:b/>
                <w:bCs/>
                <w:color w:val="0D0D0D"/>
              </w:rPr>
              <w:t xml:space="preserve">Практическое занятие </w:t>
            </w:r>
            <w:r>
              <w:rPr>
                <w:b/>
                <w:bCs/>
                <w:color w:val="0D0D0D"/>
              </w:rPr>
              <w:t>2</w:t>
            </w:r>
            <w:r w:rsidRPr="00932DD4">
              <w:rPr>
                <w:b/>
                <w:bCs/>
                <w:color w:val="0D0D0D"/>
              </w:rPr>
              <w:t xml:space="preserve">. </w:t>
            </w:r>
            <w:r w:rsidR="007E5A44" w:rsidRPr="00611A68">
              <w:rPr>
                <w:color w:val="0D0D0D"/>
              </w:rPr>
              <w:t xml:space="preserve"> </w:t>
            </w:r>
            <w:r w:rsidR="007E5A44" w:rsidRPr="007E5A44">
              <w:rPr>
                <w:b/>
                <w:color w:val="0D0D0D"/>
              </w:rPr>
              <w:t>Изучение содержания диагностических карт для обследования детей дошкольного возраста с ОВЗ.  Анализ продуктов деятельности детей с ОВЗ разных нозологических групп.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20646" w:rsidRPr="00932DD4" w:rsidRDefault="009D1E1B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20646" w:rsidRPr="00932DD4" w:rsidTr="00E12FC9">
        <w:trPr>
          <w:trHeight w:val="252"/>
        </w:trPr>
        <w:tc>
          <w:tcPr>
            <w:tcW w:w="1951" w:type="dxa"/>
            <w:vMerge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520646" w:rsidRPr="00932DD4" w:rsidRDefault="009D1E1B" w:rsidP="00E12FC9">
            <w:pPr>
              <w:ind w:hanging="1"/>
              <w:jc w:val="center"/>
            </w:pPr>
            <w:r>
              <w:t>6</w:t>
            </w:r>
          </w:p>
        </w:tc>
        <w:tc>
          <w:tcPr>
            <w:tcW w:w="8222" w:type="dxa"/>
          </w:tcPr>
          <w:p w:rsidR="00520646" w:rsidRDefault="009D1E1B" w:rsidP="00E12FC9">
            <w:pPr>
              <w:jc w:val="both"/>
              <w:rPr>
                <w:b/>
                <w:color w:val="0D0D0D"/>
              </w:rPr>
            </w:pPr>
            <w:r w:rsidRPr="00611A68">
              <w:rPr>
                <w:b/>
                <w:color w:val="0D0D0D"/>
              </w:rPr>
              <w:t>Структура современной системы образования лиц с ограниченными возможностями здоровья в РФ и перспективы ее развития</w:t>
            </w:r>
            <w:r>
              <w:rPr>
                <w:b/>
                <w:color w:val="0D0D0D"/>
              </w:rPr>
              <w:t>.</w:t>
            </w:r>
          </w:p>
          <w:p w:rsidR="009D1E1B" w:rsidRPr="00932DD4" w:rsidRDefault="009D1E1B" w:rsidP="00E12FC9">
            <w:pPr>
              <w:jc w:val="both"/>
              <w:rPr>
                <w:b/>
                <w:bCs/>
                <w:color w:val="0D0D0D"/>
              </w:rPr>
            </w:pPr>
            <w:r w:rsidRPr="00932DD4">
              <w:rPr>
                <w:bCs/>
                <w:color w:val="0D0D0D"/>
                <w:u w:val="single"/>
              </w:rPr>
              <w:t>Содержание учебного материала:</w:t>
            </w:r>
            <w:r w:rsidRPr="00932DD4">
              <w:rPr>
                <w:bCs/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Стратегия комплексного подхода и ранней помощи детям с ограниченными возможностями здоровья. Система организации дошкольного, школьного и профессионального образования для лиц с ограниченными возможностями здоровья. Организация коррекционно-педагогической помощи детям с отклонениями в развитии в условиях образовательных учреждений общего назначения (инклюзивное образование).  </w:t>
            </w:r>
          </w:p>
        </w:tc>
        <w:tc>
          <w:tcPr>
            <w:tcW w:w="1275" w:type="dxa"/>
          </w:tcPr>
          <w:p w:rsidR="00520646" w:rsidRPr="00932DD4" w:rsidRDefault="009D1E1B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520646" w:rsidRPr="00932DD4" w:rsidRDefault="00520646" w:rsidP="001A2576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  <w:r w:rsidR="001A2576">
              <w:rPr>
                <w:iCs/>
                <w:color w:val="0D0D0D"/>
              </w:rPr>
              <w:t>; ОК 09.</w:t>
            </w:r>
          </w:p>
        </w:tc>
        <w:tc>
          <w:tcPr>
            <w:tcW w:w="1418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20646" w:rsidRPr="00932DD4" w:rsidTr="00E12FC9">
        <w:trPr>
          <w:trHeight w:val="252"/>
        </w:trPr>
        <w:tc>
          <w:tcPr>
            <w:tcW w:w="1951" w:type="dxa"/>
            <w:vMerge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20646" w:rsidRPr="00932DD4" w:rsidRDefault="009D1E1B" w:rsidP="00E12FC9">
            <w:pPr>
              <w:ind w:hanging="1"/>
              <w:jc w:val="center"/>
            </w:pPr>
            <w:r>
              <w:t>7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:rsidR="00520646" w:rsidRPr="00932DD4" w:rsidRDefault="009D1E1B" w:rsidP="009D1E1B">
            <w:pPr>
              <w:jc w:val="both"/>
              <w:rPr>
                <w:bCs/>
                <w:color w:val="0D0D0D"/>
              </w:rPr>
            </w:pPr>
            <w:r w:rsidRPr="00611A68">
              <w:rPr>
                <w:b/>
                <w:color w:val="0D0D0D"/>
              </w:rPr>
              <w:t xml:space="preserve">Практическое занятие </w:t>
            </w:r>
            <w:r>
              <w:rPr>
                <w:b/>
                <w:color w:val="0D0D0D"/>
              </w:rPr>
              <w:t>3</w:t>
            </w:r>
            <w:r w:rsidRPr="00611A68">
              <w:rPr>
                <w:b/>
                <w:color w:val="0D0D0D"/>
              </w:rPr>
              <w:t>.</w:t>
            </w:r>
            <w:r w:rsidRPr="00611A68">
              <w:rPr>
                <w:color w:val="0D0D0D"/>
              </w:rPr>
              <w:t xml:space="preserve"> Анализ адаптированных образовательных программ для детей с ОВЗ разных нозологических групп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20646" w:rsidRPr="00932DD4" w:rsidRDefault="009D1E1B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  <w:r w:rsidR="001A2576">
              <w:rPr>
                <w:iCs/>
                <w:color w:val="0D0D0D"/>
              </w:rPr>
              <w:t>, ОК 09.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20646" w:rsidRPr="00932DD4" w:rsidRDefault="001A2576" w:rsidP="00E12FC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20646" w:rsidRPr="00932DD4" w:rsidTr="00E12FC9">
        <w:trPr>
          <w:trHeight w:val="252"/>
        </w:trPr>
        <w:tc>
          <w:tcPr>
            <w:tcW w:w="1951" w:type="dxa"/>
            <w:vMerge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520646" w:rsidRPr="00932DD4" w:rsidRDefault="001A2576" w:rsidP="00E12FC9">
            <w:pPr>
              <w:ind w:hanging="1"/>
              <w:jc w:val="center"/>
            </w:pPr>
            <w:r>
              <w:t>8</w:t>
            </w:r>
          </w:p>
        </w:tc>
        <w:tc>
          <w:tcPr>
            <w:tcW w:w="8222" w:type="dxa"/>
          </w:tcPr>
          <w:p w:rsidR="00520646" w:rsidRPr="00932DD4" w:rsidRDefault="009D1E1B" w:rsidP="00E12FC9">
            <w:pPr>
              <w:jc w:val="both"/>
              <w:rPr>
                <w:b/>
                <w:bCs/>
                <w:color w:val="0D0D0D"/>
              </w:rPr>
            </w:pPr>
            <w:r w:rsidRPr="00611A68">
              <w:rPr>
                <w:b/>
                <w:color w:val="0D0D0D"/>
              </w:rPr>
              <w:t xml:space="preserve">Теоретические основы обучения и воспитания детей с </w:t>
            </w:r>
            <w:proofErr w:type="spellStart"/>
            <w:proofErr w:type="gramStart"/>
            <w:r w:rsidRPr="00611A68">
              <w:rPr>
                <w:b/>
                <w:color w:val="0D0D0D"/>
              </w:rPr>
              <w:t>с</w:t>
            </w:r>
            <w:proofErr w:type="spellEnd"/>
            <w:proofErr w:type="gramEnd"/>
            <w:r w:rsidRPr="00611A68">
              <w:rPr>
                <w:b/>
                <w:color w:val="0D0D0D"/>
              </w:rPr>
              <w:t xml:space="preserve"> ограниченными возможностями здоровья и особыми образовательными потребностями</w:t>
            </w:r>
            <w:r w:rsidRPr="00932DD4">
              <w:rPr>
                <w:bCs/>
                <w:color w:val="0D0D0D"/>
                <w:u w:val="single"/>
              </w:rPr>
              <w:t xml:space="preserve"> </w:t>
            </w:r>
            <w:r w:rsidR="00520646" w:rsidRPr="00932DD4">
              <w:rPr>
                <w:bCs/>
                <w:color w:val="0D0D0D"/>
                <w:u w:val="single"/>
              </w:rPr>
              <w:t xml:space="preserve"> Содержание учебного материала:</w:t>
            </w:r>
            <w:r w:rsidR="00520646" w:rsidRPr="00932DD4">
              <w:rPr>
                <w:bCs/>
                <w:color w:val="0D0D0D"/>
              </w:rPr>
              <w:t xml:space="preserve">  </w:t>
            </w:r>
            <w:r w:rsidRPr="00611A68">
              <w:rPr>
                <w:color w:val="0D0D0D"/>
              </w:rPr>
              <w:t xml:space="preserve"> Цель, задачи и принципы коррекционно-развивающего обучения. Сущность и содержание коррекционно-развивающего обучения. Методы обучения и воспитания детей с ограниченными возможностями здоровья. Формы организации обучения. Основные направления психолого-</w:t>
            </w:r>
            <w:r w:rsidRPr="00611A68">
              <w:rPr>
                <w:color w:val="0D0D0D"/>
              </w:rPr>
              <w:lastRenderedPageBreak/>
              <w:t>педагогической коррекции.</w:t>
            </w:r>
          </w:p>
        </w:tc>
        <w:tc>
          <w:tcPr>
            <w:tcW w:w="1275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20646" w:rsidRPr="00932DD4" w:rsidTr="00E12FC9">
        <w:trPr>
          <w:trHeight w:val="252"/>
        </w:trPr>
        <w:tc>
          <w:tcPr>
            <w:tcW w:w="1951" w:type="dxa"/>
            <w:vMerge/>
          </w:tcPr>
          <w:p w:rsidR="00520646" w:rsidRPr="00932DD4" w:rsidRDefault="00520646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20646" w:rsidRPr="00932DD4" w:rsidRDefault="001A2576" w:rsidP="00E12FC9">
            <w:pPr>
              <w:ind w:hanging="1"/>
              <w:jc w:val="center"/>
            </w:pPr>
            <w:r>
              <w:t>9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:rsidR="00520646" w:rsidRPr="00932DD4" w:rsidRDefault="009D1E1B" w:rsidP="009D1E1B">
            <w:pPr>
              <w:jc w:val="both"/>
              <w:rPr>
                <w:b/>
                <w:bCs/>
                <w:color w:val="0D0D0D"/>
              </w:rPr>
            </w:pPr>
            <w:r w:rsidRPr="00611A68">
              <w:rPr>
                <w:b/>
                <w:color w:val="0D0D0D"/>
              </w:rPr>
              <w:t xml:space="preserve">Практическое занятие </w:t>
            </w:r>
            <w:r>
              <w:rPr>
                <w:b/>
                <w:color w:val="0D0D0D"/>
              </w:rPr>
              <w:t>4</w:t>
            </w:r>
            <w:r w:rsidRPr="00611A68">
              <w:rPr>
                <w:b/>
                <w:color w:val="0D0D0D"/>
              </w:rPr>
              <w:t xml:space="preserve">. </w:t>
            </w:r>
            <w:r w:rsidRPr="00611A68">
              <w:rPr>
                <w:bCs/>
                <w:color w:val="0D0D0D"/>
              </w:rPr>
              <w:t>Анализ статей журналов по проблеме использования в коррекционно-развивающем процессе различных методов, средств и технологий обучения и воспитания детей с особыми образовательными потребностями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20646" w:rsidRPr="00932DD4" w:rsidRDefault="009D1E1B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520646" w:rsidRPr="00932DD4" w:rsidRDefault="00520646" w:rsidP="00E12FC9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20646" w:rsidRPr="00932DD4" w:rsidRDefault="001A2576" w:rsidP="00E12FC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D1E1B" w:rsidRPr="00932DD4" w:rsidTr="00E12FC9">
        <w:trPr>
          <w:trHeight w:val="252"/>
        </w:trPr>
        <w:tc>
          <w:tcPr>
            <w:tcW w:w="1951" w:type="dxa"/>
            <w:vMerge/>
          </w:tcPr>
          <w:p w:rsidR="009D1E1B" w:rsidRPr="00932DD4" w:rsidRDefault="009D1E1B" w:rsidP="00E12FC9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9D1E1B" w:rsidRPr="00932DD4" w:rsidRDefault="001A2576" w:rsidP="00E12FC9">
            <w:pPr>
              <w:ind w:hanging="1"/>
              <w:jc w:val="center"/>
            </w:pPr>
            <w:r>
              <w:t>10</w:t>
            </w:r>
          </w:p>
        </w:tc>
        <w:tc>
          <w:tcPr>
            <w:tcW w:w="8222" w:type="dxa"/>
          </w:tcPr>
          <w:p w:rsidR="009D1E1B" w:rsidRDefault="009D1E1B" w:rsidP="00E12FC9">
            <w:pPr>
              <w:rPr>
                <w:b/>
                <w:color w:val="0D0D0D"/>
              </w:rPr>
            </w:pPr>
            <w:r w:rsidRPr="00611A68">
              <w:rPr>
                <w:b/>
                <w:color w:val="0D0D0D"/>
              </w:rPr>
              <w:t>Организация обучения детей с психическим развитием по типу ретардации (умственная отсталость, ЗПР)</w:t>
            </w:r>
            <w:r>
              <w:rPr>
                <w:b/>
                <w:color w:val="0D0D0D"/>
              </w:rPr>
              <w:t>.</w:t>
            </w:r>
          </w:p>
          <w:p w:rsidR="009D1E1B" w:rsidRPr="00611A68" w:rsidRDefault="009D1E1B" w:rsidP="00E12FC9">
            <w:pPr>
              <w:rPr>
                <w:b/>
                <w:color w:val="0D0D0D"/>
              </w:rPr>
            </w:pPr>
            <w:r w:rsidRPr="00932DD4">
              <w:rPr>
                <w:bCs/>
                <w:color w:val="0D0D0D"/>
                <w:u w:val="single"/>
              </w:rPr>
              <w:t>Содержание учебного материала:</w:t>
            </w:r>
            <w:r w:rsidRPr="00932DD4">
              <w:rPr>
                <w:bCs/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 </w:t>
            </w:r>
            <w:r w:rsidRPr="00932DD4">
              <w:rPr>
                <w:bCs/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</w:t>
            </w:r>
          </w:p>
        </w:tc>
        <w:tc>
          <w:tcPr>
            <w:tcW w:w="1275" w:type="dxa"/>
          </w:tcPr>
          <w:p w:rsidR="009D1E1B" w:rsidRPr="00932DD4" w:rsidRDefault="009D1E1B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9D1E1B" w:rsidRPr="00932DD4" w:rsidRDefault="009D1E1B" w:rsidP="00E12FC9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</w:tcPr>
          <w:p w:rsidR="009D1E1B" w:rsidRPr="00932DD4" w:rsidRDefault="001A2576" w:rsidP="00E12F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2576" w:rsidRPr="00932DD4" w:rsidTr="00E12FC9">
        <w:trPr>
          <w:trHeight w:val="252"/>
        </w:trPr>
        <w:tc>
          <w:tcPr>
            <w:tcW w:w="1951" w:type="dxa"/>
            <w:vMerge w:val="restart"/>
          </w:tcPr>
          <w:p w:rsidR="001A2576" w:rsidRPr="00932DD4" w:rsidRDefault="001A2576" w:rsidP="001A257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1A2576" w:rsidRPr="00932DD4" w:rsidRDefault="001A2576" w:rsidP="001A2576">
            <w:pPr>
              <w:ind w:hanging="1"/>
              <w:jc w:val="center"/>
            </w:pPr>
            <w:r>
              <w:t>11</w:t>
            </w:r>
          </w:p>
        </w:tc>
        <w:tc>
          <w:tcPr>
            <w:tcW w:w="8222" w:type="dxa"/>
          </w:tcPr>
          <w:p w:rsidR="001A2576" w:rsidRPr="009D1E1B" w:rsidRDefault="001A2576" w:rsidP="001A2576">
            <w:pPr>
              <w:pStyle w:val="a5"/>
              <w:widowControl/>
              <w:numPr>
                <w:ilvl w:val="0"/>
                <w:numId w:val="11"/>
              </w:numPr>
              <w:autoSpaceDE/>
              <w:autoSpaceDN/>
              <w:ind w:left="0"/>
              <w:contextualSpacing/>
              <w:jc w:val="both"/>
              <w:rPr>
                <w:color w:val="0D0D0D"/>
              </w:rPr>
            </w:pPr>
            <w:r w:rsidRPr="00611A68">
              <w:rPr>
                <w:b/>
                <w:color w:val="0D0D0D"/>
              </w:rPr>
              <w:t xml:space="preserve">Организация обучения детей с психическим развитием по </w:t>
            </w:r>
            <w:proofErr w:type="spellStart"/>
            <w:r w:rsidRPr="00611A68">
              <w:rPr>
                <w:b/>
                <w:color w:val="0D0D0D"/>
              </w:rPr>
              <w:t>дефицитарному</w:t>
            </w:r>
            <w:proofErr w:type="spellEnd"/>
            <w:r w:rsidRPr="00611A68">
              <w:rPr>
                <w:b/>
                <w:color w:val="0D0D0D"/>
              </w:rPr>
              <w:t xml:space="preserve"> типу (нарушение слуха, нарушение зрения, нарушение функций опорно-двигательного аппарата, нарушение речи)</w:t>
            </w:r>
            <w:r>
              <w:rPr>
                <w:b/>
                <w:color w:val="0D0D0D"/>
              </w:rPr>
              <w:t>.</w:t>
            </w:r>
          </w:p>
          <w:p w:rsidR="001A2576" w:rsidRPr="00611A68" w:rsidRDefault="001A2576" w:rsidP="001A2576">
            <w:pPr>
              <w:pStyle w:val="a5"/>
              <w:widowControl/>
              <w:numPr>
                <w:ilvl w:val="0"/>
                <w:numId w:val="11"/>
              </w:numPr>
              <w:autoSpaceDE/>
              <w:autoSpaceDN/>
              <w:ind w:left="0"/>
              <w:contextualSpacing/>
              <w:jc w:val="both"/>
              <w:rPr>
                <w:color w:val="0D0D0D"/>
              </w:rPr>
            </w:pPr>
            <w:r w:rsidRPr="00932DD4">
              <w:rPr>
                <w:bCs/>
                <w:color w:val="0D0D0D"/>
                <w:u w:val="single"/>
              </w:rPr>
              <w:t>Содержание учебного материала:</w:t>
            </w:r>
            <w:r w:rsidRPr="00932DD4">
              <w:rPr>
                <w:bCs/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Нарушение слуха: понятие, классификация, особенности психического развития детей. Особые образовательные потребности детей с нарушением слуха. </w:t>
            </w:r>
          </w:p>
          <w:p w:rsidR="001A2576" w:rsidRPr="00611A68" w:rsidRDefault="001A2576" w:rsidP="001A2576">
            <w:pPr>
              <w:pStyle w:val="a5"/>
              <w:widowControl/>
              <w:numPr>
                <w:ilvl w:val="0"/>
                <w:numId w:val="11"/>
              </w:numPr>
              <w:autoSpaceDE/>
              <w:autoSpaceDN/>
              <w:ind w:left="0"/>
              <w:contextualSpacing/>
              <w:jc w:val="both"/>
              <w:rPr>
                <w:color w:val="0D0D0D"/>
              </w:rPr>
            </w:pPr>
            <w:r w:rsidRPr="00611A68">
              <w:rPr>
                <w:color w:val="0D0D0D"/>
              </w:rPr>
              <w:t>Нарушение зрения: понятие, классификация, особенности психического развития детей. Особые образовательные потребности детей с нарушением зрения.</w:t>
            </w:r>
          </w:p>
          <w:p w:rsidR="001A2576" w:rsidRPr="009D1E1B" w:rsidRDefault="001A2576" w:rsidP="001A2576">
            <w:pPr>
              <w:pStyle w:val="a5"/>
              <w:widowControl/>
              <w:numPr>
                <w:ilvl w:val="0"/>
                <w:numId w:val="11"/>
              </w:numPr>
              <w:autoSpaceDE/>
              <w:autoSpaceDN/>
              <w:ind w:left="0"/>
              <w:contextualSpacing/>
              <w:jc w:val="both"/>
              <w:rPr>
                <w:color w:val="0D0D0D"/>
              </w:rPr>
            </w:pPr>
            <w:r w:rsidRPr="00611A68">
              <w:rPr>
                <w:color w:val="0D0D0D"/>
              </w:rPr>
              <w:t xml:space="preserve">Нарушения опорно-двигательного аппарата (НОДА). Структура двигательного дефекта. Детский церебральный паралич: классификация параличей, особенности психического развития детей с ДЦП. Особые образовательные потребности детей с </w:t>
            </w:r>
            <w:proofErr w:type="spellStart"/>
            <w:r w:rsidRPr="00611A68">
              <w:rPr>
                <w:color w:val="0D0D0D"/>
              </w:rPr>
              <w:t>НОДА</w:t>
            </w:r>
            <w:proofErr w:type="gramStart"/>
            <w:r>
              <w:rPr>
                <w:color w:val="0D0D0D"/>
              </w:rPr>
              <w:t>.</w:t>
            </w:r>
            <w:r w:rsidRPr="009D1E1B">
              <w:rPr>
                <w:color w:val="0D0D0D"/>
              </w:rPr>
              <w:t>Н</w:t>
            </w:r>
            <w:proofErr w:type="gramEnd"/>
            <w:r w:rsidRPr="009D1E1B">
              <w:rPr>
                <w:color w:val="0D0D0D"/>
              </w:rPr>
              <w:t>арушение</w:t>
            </w:r>
            <w:proofErr w:type="spellEnd"/>
            <w:r w:rsidRPr="009D1E1B">
              <w:rPr>
                <w:color w:val="0D0D0D"/>
              </w:rPr>
              <w:t xml:space="preserve"> речи, классификация речевых нарушений у детей. Особенности психического развития детей с нарушением речи. Особые образовательные потребности детей с нарушениями речи.</w:t>
            </w:r>
          </w:p>
        </w:tc>
        <w:tc>
          <w:tcPr>
            <w:tcW w:w="1275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2576" w:rsidRPr="00932DD4" w:rsidTr="009D1E1B">
        <w:trPr>
          <w:trHeight w:val="252"/>
        </w:trPr>
        <w:tc>
          <w:tcPr>
            <w:tcW w:w="1951" w:type="dxa"/>
            <w:vMerge/>
          </w:tcPr>
          <w:p w:rsidR="001A2576" w:rsidRPr="00932DD4" w:rsidRDefault="001A2576" w:rsidP="001A2576">
            <w:pPr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A2576" w:rsidRPr="00932DD4" w:rsidRDefault="001A2576" w:rsidP="001A2576">
            <w:pPr>
              <w:ind w:hanging="1"/>
              <w:jc w:val="center"/>
            </w:pPr>
            <w:r>
              <w:t>12.</w:t>
            </w:r>
          </w:p>
        </w:tc>
        <w:tc>
          <w:tcPr>
            <w:tcW w:w="8222" w:type="dxa"/>
            <w:shd w:val="clear" w:color="auto" w:fill="FFFFFF" w:themeFill="background1"/>
          </w:tcPr>
          <w:p w:rsidR="001A2576" w:rsidRDefault="001A2576" w:rsidP="001A2576">
            <w:pPr>
              <w:ind w:hanging="1"/>
              <w:jc w:val="both"/>
              <w:rPr>
                <w:b/>
                <w:color w:val="0D0D0D"/>
              </w:rPr>
            </w:pPr>
            <w:r w:rsidRPr="00611A68">
              <w:rPr>
                <w:b/>
                <w:color w:val="0D0D0D"/>
              </w:rPr>
              <w:t xml:space="preserve">Организация обучения детей с психическим развитием по типу </w:t>
            </w:r>
            <w:proofErr w:type="spellStart"/>
            <w:r w:rsidRPr="00611A68">
              <w:rPr>
                <w:b/>
                <w:color w:val="0D0D0D"/>
              </w:rPr>
              <w:t>асинхронии</w:t>
            </w:r>
            <w:proofErr w:type="spellEnd"/>
            <w:r w:rsidRPr="00611A68">
              <w:rPr>
                <w:b/>
                <w:color w:val="0D0D0D"/>
              </w:rPr>
              <w:t xml:space="preserve"> (расстройства аутистического спектра)</w:t>
            </w:r>
          </w:p>
          <w:p w:rsidR="001A2576" w:rsidRPr="00932DD4" w:rsidRDefault="001A2576" w:rsidP="001A2576">
            <w:pPr>
              <w:ind w:hanging="1"/>
              <w:jc w:val="both"/>
              <w:rPr>
                <w:b/>
                <w:bCs/>
                <w:color w:val="0D0D0D"/>
              </w:rPr>
            </w:pPr>
            <w:r w:rsidRPr="00932DD4">
              <w:rPr>
                <w:bCs/>
                <w:color w:val="0D0D0D"/>
                <w:u w:val="single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Расстройства аутистического спектра (РАС) как вид искаженного развития. Особенности психического развития детей с РАС. Особые образовательные потребности детей с РАС. Особенности социализации и организации коррекционно-развивающего обучения детей с РАС.</w:t>
            </w:r>
          </w:p>
        </w:tc>
        <w:tc>
          <w:tcPr>
            <w:tcW w:w="1275" w:type="dxa"/>
            <w:shd w:val="clear" w:color="auto" w:fill="FFFFFF" w:themeFill="background1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  <w:shd w:val="clear" w:color="auto" w:fill="FFFFFF" w:themeFill="background1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2576" w:rsidRPr="00932DD4" w:rsidTr="00E12FC9">
        <w:trPr>
          <w:trHeight w:val="252"/>
        </w:trPr>
        <w:tc>
          <w:tcPr>
            <w:tcW w:w="1951" w:type="dxa"/>
            <w:vMerge/>
          </w:tcPr>
          <w:p w:rsidR="001A2576" w:rsidRPr="00932DD4" w:rsidRDefault="001A2576" w:rsidP="001A257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1A2576" w:rsidRPr="00932DD4" w:rsidRDefault="001A2576" w:rsidP="001A2576">
            <w:pPr>
              <w:ind w:hanging="1"/>
              <w:jc w:val="center"/>
            </w:pPr>
            <w:r>
              <w:t>13-14</w:t>
            </w:r>
          </w:p>
        </w:tc>
        <w:tc>
          <w:tcPr>
            <w:tcW w:w="8222" w:type="dxa"/>
          </w:tcPr>
          <w:p w:rsidR="001A2576" w:rsidRPr="00611A68" w:rsidRDefault="001A2576" w:rsidP="001A2576">
            <w:pPr>
              <w:rPr>
                <w:b/>
                <w:color w:val="0D0D0D"/>
              </w:rPr>
            </w:pPr>
            <w:r w:rsidRPr="00611A68">
              <w:rPr>
                <w:b/>
                <w:color w:val="0D0D0D"/>
              </w:rPr>
              <w:t>Психолого-педагогическая поддержка субъектов инклюзивного образования</w:t>
            </w:r>
          </w:p>
          <w:p w:rsidR="001A2576" w:rsidRPr="00611A68" w:rsidRDefault="001A2576" w:rsidP="001A2576">
            <w:pPr>
              <w:ind w:firstLine="284"/>
              <w:jc w:val="both"/>
              <w:rPr>
                <w:color w:val="0D0D0D"/>
              </w:rPr>
            </w:pPr>
            <w:r w:rsidRPr="00932DD4">
              <w:rPr>
                <w:bCs/>
                <w:color w:val="0D0D0D"/>
                <w:u w:val="single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Психолого-педагогическая поддержка родителей, имеющих детей с ограниченными возможностями здоровья, в условиях инклюзивного образования. </w:t>
            </w:r>
          </w:p>
          <w:p w:rsidR="001A2576" w:rsidRPr="00932DD4" w:rsidRDefault="001A2576" w:rsidP="001A2576">
            <w:pPr>
              <w:ind w:hanging="1"/>
              <w:jc w:val="both"/>
              <w:rPr>
                <w:b/>
                <w:bCs/>
                <w:color w:val="0D0D0D"/>
              </w:rPr>
            </w:pPr>
            <w:r w:rsidRPr="00611A68">
              <w:rPr>
                <w:color w:val="0D0D0D"/>
              </w:rPr>
              <w:t>Психолого-педагогическое сопровождение педагогов, участвующих в образовательном процессе детей с ограниченными возможностями здоровья.</w:t>
            </w:r>
          </w:p>
        </w:tc>
        <w:tc>
          <w:tcPr>
            <w:tcW w:w="1275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2576" w:rsidRPr="00932DD4" w:rsidTr="001A2576">
        <w:trPr>
          <w:trHeight w:val="252"/>
        </w:trPr>
        <w:tc>
          <w:tcPr>
            <w:tcW w:w="1951" w:type="dxa"/>
            <w:vMerge/>
          </w:tcPr>
          <w:p w:rsidR="001A2576" w:rsidRPr="00932DD4" w:rsidRDefault="001A2576" w:rsidP="001A2576">
            <w:pPr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A2576" w:rsidRPr="00932DD4" w:rsidRDefault="001A2576" w:rsidP="001A2576">
            <w:pPr>
              <w:ind w:hanging="1"/>
              <w:jc w:val="center"/>
            </w:pPr>
            <w:r>
              <w:t>15-16</w:t>
            </w:r>
          </w:p>
        </w:tc>
        <w:tc>
          <w:tcPr>
            <w:tcW w:w="8222" w:type="dxa"/>
            <w:shd w:val="clear" w:color="auto" w:fill="FFFFFF" w:themeFill="background1"/>
          </w:tcPr>
          <w:p w:rsidR="001A2576" w:rsidRDefault="001A2576" w:rsidP="001A2576">
            <w:pPr>
              <w:ind w:hanging="1"/>
              <w:jc w:val="both"/>
              <w:rPr>
                <w:b/>
                <w:color w:val="0D0D0D"/>
              </w:rPr>
            </w:pPr>
            <w:r w:rsidRPr="00611A68">
              <w:rPr>
                <w:b/>
                <w:color w:val="0D0D0D"/>
              </w:rPr>
              <w:t>Формирование профессиональных компетенций педагога инклюзивного образования</w:t>
            </w:r>
            <w:r>
              <w:rPr>
                <w:b/>
                <w:color w:val="0D0D0D"/>
              </w:rPr>
              <w:t>.</w:t>
            </w:r>
          </w:p>
          <w:p w:rsidR="001A2576" w:rsidRPr="005F5F03" w:rsidRDefault="001A2576" w:rsidP="001A2576">
            <w:pPr>
              <w:ind w:hanging="1"/>
              <w:jc w:val="both"/>
              <w:rPr>
                <w:bCs/>
                <w:color w:val="0D0D0D"/>
              </w:rPr>
            </w:pPr>
            <w:r w:rsidRPr="00932DD4">
              <w:rPr>
                <w:bCs/>
                <w:color w:val="0D0D0D"/>
                <w:u w:val="single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Профессиональные компетенции педагога инклюзивного образования. Требования профессионального стандарта педагога к знаниям, умения и навыкам современного педагога в области обучения, воспитания </w:t>
            </w:r>
            <w:r w:rsidRPr="00611A68">
              <w:rPr>
                <w:color w:val="0D0D0D"/>
              </w:rPr>
              <w:lastRenderedPageBreak/>
              <w:t>и развития различных категорий обучающихся. Предупреждение профессионального выгорания у специалистов, работающих в условиях инклюзии.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  <w:shd w:val="clear" w:color="auto" w:fill="FFFFFF" w:themeFill="background1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A2576" w:rsidRPr="00932DD4" w:rsidTr="00E12FC9">
        <w:trPr>
          <w:trHeight w:val="252"/>
        </w:trPr>
        <w:tc>
          <w:tcPr>
            <w:tcW w:w="1951" w:type="dxa"/>
          </w:tcPr>
          <w:p w:rsidR="001A2576" w:rsidRPr="00932DD4" w:rsidRDefault="001A2576" w:rsidP="001A257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1A2576" w:rsidRPr="00932DD4" w:rsidRDefault="001A2576" w:rsidP="001A2576">
            <w:pPr>
              <w:ind w:hanging="1"/>
              <w:jc w:val="center"/>
            </w:pPr>
            <w:r w:rsidRPr="00932DD4">
              <w:t>1</w:t>
            </w:r>
            <w:r>
              <w:t>7</w:t>
            </w:r>
            <w:r w:rsidRPr="00932DD4">
              <w:t>-18</w:t>
            </w:r>
          </w:p>
        </w:tc>
        <w:tc>
          <w:tcPr>
            <w:tcW w:w="8222" w:type="dxa"/>
          </w:tcPr>
          <w:p w:rsidR="001A2576" w:rsidRPr="00932DD4" w:rsidRDefault="001A2576" w:rsidP="001A2576">
            <w:pPr>
              <w:ind w:hanging="1"/>
              <w:jc w:val="both"/>
              <w:rPr>
                <w:bCs/>
                <w:color w:val="0D0D0D"/>
                <w:u w:val="single"/>
              </w:rPr>
            </w:pPr>
            <w:proofErr w:type="spellStart"/>
            <w:r>
              <w:rPr>
                <w:b/>
                <w:bCs/>
                <w:color w:val="0D0D0D"/>
              </w:rPr>
              <w:t>Дифференцированнный</w:t>
            </w:r>
            <w:proofErr w:type="spellEnd"/>
            <w:r>
              <w:rPr>
                <w:b/>
                <w:bCs/>
                <w:color w:val="0D0D0D"/>
              </w:rPr>
              <w:t xml:space="preserve"> зачёт.</w:t>
            </w:r>
          </w:p>
        </w:tc>
        <w:tc>
          <w:tcPr>
            <w:tcW w:w="1275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 w:rsidRPr="00555C33">
              <w:rPr>
                <w:iCs/>
                <w:color w:val="0D0D0D"/>
              </w:rPr>
              <w:t>ОК 01; ОК 02</w:t>
            </w:r>
          </w:p>
        </w:tc>
        <w:tc>
          <w:tcPr>
            <w:tcW w:w="1418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A2576" w:rsidRPr="00932DD4" w:rsidTr="00E12FC9">
        <w:trPr>
          <w:trHeight w:val="252"/>
        </w:trPr>
        <w:tc>
          <w:tcPr>
            <w:tcW w:w="1951" w:type="dxa"/>
          </w:tcPr>
          <w:p w:rsidR="001A2576" w:rsidRPr="00932DD4" w:rsidRDefault="001A2576" w:rsidP="001A257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1A2576" w:rsidRPr="00932DD4" w:rsidRDefault="001A2576" w:rsidP="001A2576">
            <w:pPr>
              <w:ind w:hanging="1"/>
              <w:jc w:val="center"/>
            </w:pPr>
          </w:p>
        </w:tc>
        <w:tc>
          <w:tcPr>
            <w:tcW w:w="8222" w:type="dxa"/>
          </w:tcPr>
          <w:p w:rsidR="001A2576" w:rsidRPr="006F3449" w:rsidRDefault="001A2576" w:rsidP="001A2576">
            <w:pPr>
              <w:ind w:hanging="1"/>
              <w:jc w:val="right"/>
              <w:rPr>
                <w:b/>
                <w:bCs/>
                <w:color w:val="0D0D0D"/>
              </w:rPr>
            </w:pPr>
            <w:r w:rsidRPr="006F3449">
              <w:rPr>
                <w:b/>
                <w:bCs/>
                <w:color w:val="0D0D0D"/>
              </w:rPr>
              <w:t xml:space="preserve">Всего </w:t>
            </w:r>
          </w:p>
        </w:tc>
        <w:tc>
          <w:tcPr>
            <w:tcW w:w="1275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  <w:r>
              <w:rPr>
                <w:b/>
              </w:rPr>
              <w:t>18/ 74</w:t>
            </w:r>
          </w:p>
        </w:tc>
        <w:tc>
          <w:tcPr>
            <w:tcW w:w="1843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1A2576" w:rsidRPr="00932DD4" w:rsidRDefault="001A2576" w:rsidP="001A2576">
            <w:pPr>
              <w:jc w:val="center"/>
              <w:rPr>
                <w:b/>
              </w:rPr>
            </w:pPr>
          </w:p>
        </w:tc>
      </w:tr>
      <w:tr w:rsidR="000B5272" w:rsidRPr="00932DD4" w:rsidTr="000B5272">
        <w:trPr>
          <w:trHeight w:val="252"/>
        </w:trPr>
        <w:tc>
          <w:tcPr>
            <w:tcW w:w="15843" w:type="dxa"/>
            <w:gridSpan w:val="6"/>
            <w:shd w:val="clear" w:color="auto" w:fill="C6D9F1" w:themeFill="text2" w:themeFillTint="33"/>
          </w:tcPr>
          <w:p w:rsidR="000B5272" w:rsidRPr="00932DD4" w:rsidRDefault="00E12FC9" w:rsidP="00E12FC9">
            <w:pPr>
              <w:jc w:val="center"/>
              <w:rPr>
                <w:b/>
              </w:rPr>
            </w:pPr>
            <w:r>
              <w:rPr>
                <w:b/>
              </w:rPr>
              <w:t>Внеаудиторная самостоятельная работа (56 часов).</w:t>
            </w:r>
          </w:p>
        </w:tc>
      </w:tr>
      <w:tr w:rsidR="00E12FC9" w:rsidRPr="00932DD4" w:rsidTr="00606A6A">
        <w:trPr>
          <w:trHeight w:val="252"/>
        </w:trPr>
        <w:tc>
          <w:tcPr>
            <w:tcW w:w="3085" w:type="dxa"/>
            <w:gridSpan w:val="2"/>
            <w:vMerge w:val="restart"/>
            <w:shd w:val="clear" w:color="auto" w:fill="C6D9F1" w:themeFill="text2" w:themeFillTint="33"/>
          </w:tcPr>
          <w:p w:rsidR="00E12FC9" w:rsidRPr="00932DD4" w:rsidRDefault="00E12FC9" w:rsidP="00E12FC9">
            <w:pPr>
              <w:shd w:val="clear" w:color="auto" w:fill="C6D9F1" w:themeFill="text2" w:themeFillTint="33"/>
              <w:ind w:hanging="1"/>
              <w:jc w:val="center"/>
            </w:pPr>
          </w:p>
        </w:tc>
        <w:tc>
          <w:tcPr>
            <w:tcW w:w="8222" w:type="dxa"/>
            <w:shd w:val="clear" w:color="auto" w:fill="C6D9F1" w:themeFill="text2" w:themeFillTint="33"/>
          </w:tcPr>
          <w:p w:rsidR="00E12FC9" w:rsidRPr="006F3449" w:rsidRDefault="00E12FC9" w:rsidP="00E12FC9">
            <w:pPr>
              <w:shd w:val="clear" w:color="auto" w:fill="C6D9F1" w:themeFill="text2" w:themeFillTint="33"/>
              <w:ind w:hanging="1"/>
              <w:rPr>
                <w:b/>
                <w:bCs/>
                <w:color w:val="0D0D0D"/>
              </w:rPr>
            </w:pPr>
            <w:r w:rsidRPr="00E12FC9">
              <w:rPr>
                <w:b/>
                <w:color w:val="0D0D0D"/>
              </w:rPr>
              <w:t>Самостоятельная работа №1.</w:t>
            </w:r>
            <w:r>
              <w:rPr>
                <w:color w:val="0D0D0D"/>
              </w:rPr>
              <w:t xml:space="preserve"> </w:t>
            </w:r>
            <w:r w:rsidRPr="00606A6A">
              <w:rPr>
                <w:b/>
                <w:color w:val="0D0D0D"/>
              </w:rPr>
              <w:t>Изучить и составить конспект:</w:t>
            </w:r>
            <w:r>
              <w:rPr>
                <w:color w:val="0D0D0D"/>
              </w:rPr>
              <w:t xml:space="preserve">  </w:t>
            </w:r>
            <w:r w:rsidRPr="00611A68">
              <w:rPr>
                <w:color w:val="0D0D0D"/>
              </w:rPr>
              <w:t>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E12FC9" w:rsidRDefault="00E12FC9" w:rsidP="00E12FC9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606A6A" w:rsidRDefault="00606A6A" w:rsidP="00606A6A">
            <w:pPr>
              <w:jc w:val="center"/>
              <w:rPr>
                <w:iCs/>
                <w:color w:val="0D0D0D"/>
              </w:rPr>
            </w:pPr>
            <w:r w:rsidRPr="00555C33">
              <w:rPr>
                <w:iCs/>
                <w:color w:val="0D0D0D"/>
              </w:rPr>
              <w:t>ОК 01; ОК 02</w:t>
            </w:r>
            <w:r>
              <w:rPr>
                <w:iCs/>
                <w:color w:val="0D0D0D"/>
              </w:rPr>
              <w:t xml:space="preserve">; </w:t>
            </w:r>
          </w:p>
          <w:p w:rsidR="00E12FC9" w:rsidRPr="00932DD4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iCs/>
                <w:color w:val="0D0D0D"/>
              </w:rPr>
              <w:t>ОК 09.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E12FC9" w:rsidRPr="00932DD4" w:rsidRDefault="00E12FC9" w:rsidP="00E12FC9">
            <w:pPr>
              <w:shd w:val="clear" w:color="auto" w:fill="C6D9F1" w:themeFill="text2" w:themeFillTint="33"/>
              <w:jc w:val="center"/>
              <w:rPr>
                <w:b/>
              </w:rPr>
            </w:pPr>
          </w:p>
        </w:tc>
      </w:tr>
      <w:tr w:rsidR="00606A6A" w:rsidRPr="00932DD4" w:rsidTr="00606A6A">
        <w:trPr>
          <w:trHeight w:val="252"/>
        </w:trPr>
        <w:tc>
          <w:tcPr>
            <w:tcW w:w="3085" w:type="dxa"/>
            <w:gridSpan w:val="2"/>
            <w:vMerge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ind w:hanging="1"/>
              <w:jc w:val="center"/>
            </w:pPr>
          </w:p>
        </w:tc>
        <w:tc>
          <w:tcPr>
            <w:tcW w:w="8222" w:type="dxa"/>
            <w:shd w:val="clear" w:color="auto" w:fill="C6D9F1" w:themeFill="text2" w:themeFillTint="33"/>
          </w:tcPr>
          <w:p w:rsidR="00606A6A" w:rsidRPr="006F3449" w:rsidRDefault="00606A6A" w:rsidP="00606A6A">
            <w:pPr>
              <w:shd w:val="clear" w:color="auto" w:fill="C6D9F1" w:themeFill="text2" w:themeFillTint="33"/>
              <w:ind w:hanging="1"/>
              <w:rPr>
                <w:b/>
                <w:bCs/>
                <w:color w:val="0D0D0D"/>
              </w:rPr>
            </w:pPr>
            <w:r w:rsidRPr="00E12FC9">
              <w:rPr>
                <w:b/>
                <w:color w:val="0D0D0D"/>
              </w:rPr>
              <w:t>Самостоятельная работа №</w:t>
            </w:r>
            <w:r>
              <w:rPr>
                <w:b/>
                <w:color w:val="0D0D0D"/>
              </w:rPr>
              <w:t>2</w:t>
            </w:r>
            <w:r w:rsidRPr="00E12FC9">
              <w:rPr>
                <w:b/>
                <w:color w:val="0D0D0D"/>
              </w:rPr>
              <w:t>.</w:t>
            </w:r>
            <w:r>
              <w:rPr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</w:t>
            </w:r>
            <w:r w:rsidRPr="00606A6A">
              <w:rPr>
                <w:b/>
                <w:color w:val="0D0D0D"/>
              </w:rPr>
              <w:t>Разработать  дидактические средства</w:t>
            </w:r>
            <w:r w:rsidRPr="00611A68">
              <w:rPr>
                <w:color w:val="0D0D0D"/>
              </w:rPr>
              <w:t xml:space="preserve"> (дидактических игр, игровых упражнений, игровых заданий и др.) для реализации цели  просмотренного коррекционно-развивающего занятия.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606A6A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606A6A" w:rsidRPr="00D60927" w:rsidRDefault="00606A6A" w:rsidP="00606A6A">
            <w:pPr>
              <w:jc w:val="center"/>
              <w:rPr>
                <w:iCs/>
                <w:color w:val="0D0D0D"/>
              </w:rPr>
            </w:pPr>
            <w:r w:rsidRPr="00D60927">
              <w:rPr>
                <w:iCs/>
                <w:color w:val="0D0D0D"/>
              </w:rPr>
              <w:t xml:space="preserve">ОК 01; ОК 02; 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</w:p>
        </w:tc>
      </w:tr>
      <w:tr w:rsidR="00606A6A" w:rsidRPr="00932DD4" w:rsidTr="00606A6A">
        <w:trPr>
          <w:trHeight w:val="252"/>
        </w:trPr>
        <w:tc>
          <w:tcPr>
            <w:tcW w:w="3085" w:type="dxa"/>
            <w:gridSpan w:val="2"/>
            <w:vMerge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ind w:hanging="1"/>
              <w:jc w:val="center"/>
            </w:pPr>
          </w:p>
        </w:tc>
        <w:tc>
          <w:tcPr>
            <w:tcW w:w="8222" w:type="dxa"/>
            <w:shd w:val="clear" w:color="auto" w:fill="C6D9F1" w:themeFill="text2" w:themeFillTint="33"/>
          </w:tcPr>
          <w:p w:rsidR="00606A6A" w:rsidRPr="006F3449" w:rsidRDefault="00606A6A" w:rsidP="00606A6A">
            <w:pPr>
              <w:shd w:val="clear" w:color="auto" w:fill="C6D9F1" w:themeFill="text2" w:themeFillTint="33"/>
              <w:ind w:hanging="1"/>
              <w:rPr>
                <w:b/>
                <w:bCs/>
                <w:color w:val="0D0D0D"/>
              </w:rPr>
            </w:pPr>
            <w:r w:rsidRPr="00E12FC9">
              <w:rPr>
                <w:b/>
                <w:color w:val="0D0D0D"/>
              </w:rPr>
              <w:t>Самостоятельная работа №</w:t>
            </w:r>
            <w:r>
              <w:rPr>
                <w:b/>
                <w:color w:val="0D0D0D"/>
              </w:rPr>
              <w:t>3</w:t>
            </w:r>
            <w:r w:rsidRPr="00E12FC9">
              <w:rPr>
                <w:b/>
                <w:color w:val="0D0D0D"/>
              </w:rPr>
              <w:t>.</w:t>
            </w:r>
            <w:r>
              <w:rPr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 </w:t>
            </w:r>
            <w:r w:rsidRPr="00606A6A">
              <w:rPr>
                <w:b/>
                <w:color w:val="0D0D0D"/>
              </w:rPr>
              <w:t>Выполнить  ситуационные задачи по проблемам нарушения речи детей дошкольного возраста.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606A6A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606A6A" w:rsidRDefault="00606A6A" w:rsidP="00606A6A">
            <w:pPr>
              <w:jc w:val="center"/>
              <w:rPr>
                <w:iCs/>
                <w:color w:val="0D0D0D"/>
              </w:rPr>
            </w:pPr>
            <w:r w:rsidRPr="00555C33">
              <w:rPr>
                <w:iCs/>
                <w:color w:val="0D0D0D"/>
              </w:rPr>
              <w:t>ОК 01; ОК 02</w:t>
            </w:r>
            <w:r>
              <w:rPr>
                <w:iCs/>
                <w:color w:val="0D0D0D"/>
              </w:rPr>
              <w:t xml:space="preserve">; </w:t>
            </w:r>
          </w:p>
          <w:p w:rsidR="00606A6A" w:rsidRDefault="00606A6A" w:rsidP="00606A6A"/>
        </w:tc>
        <w:tc>
          <w:tcPr>
            <w:tcW w:w="1418" w:type="dxa"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</w:p>
        </w:tc>
      </w:tr>
      <w:tr w:rsidR="00606A6A" w:rsidRPr="00932DD4" w:rsidTr="00606A6A">
        <w:trPr>
          <w:trHeight w:val="252"/>
        </w:trPr>
        <w:tc>
          <w:tcPr>
            <w:tcW w:w="3085" w:type="dxa"/>
            <w:gridSpan w:val="2"/>
            <w:vMerge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ind w:hanging="1"/>
              <w:jc w:val="center"/>
            </w:pPr>
          </w:p>
        </w:tc>
        <w:tc>
          <w:tcPr>
            <w:tcW w:w="8222" w:type="dxa"/>
            <w:shd w:val="clear" w:color="auto" w:fill="C6D9F1" w:themeFill="text2" w:themeFillTint="33"/>
          </w:tcPr>
          <w:p w:rsidR="00606A6A" w:rsidRPr="006F3449" w:rsidRDefault="00606A6A" w:rsidP="00606A6A">
            <w:pPr>
              <w:shd w:val="clear" w:color="auto" w:fill="C6D9F1" w:themeFill="text2" w:themeFillTint="33"/>
              <w:ind w:hanging="1"/>
              <w:rPr>
                <w:b/>
                <w:bCs/>
                <w:color w:val="0D0D0D"/>
              </w:rPr>
            </w:pPr>
            <w:r w:rsidRPr="00E12FC9">
              <w:rPr>
                <w:b/>
                <w:color w:val="0D0D0D"/>
              </w:rPr>
              <w:t>Самостоятельная работа №</w:t>
            </w:r>
            <w:r>
              <w:rPr>
                <w:b/>
                <w:color w:val="0D0D0D"/>
              </w:rPr>
              <w:t>4</w:t>
            </w:r>
            <w:r w:rsidRPr="00E12FC9">
              <w:rPr>
                <w:b/>
                <w:color w:val="0D0D0D"/>
              </w:rPr>
              <w:t>.</w:t>
            </w:r>
            <w:r>
              <w:rPr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  </w:t>
            </w:r>
            <w:r w:rsidRPr="00606A6A">
              <w:rPr>
                <w:b/>
                <w:color w:val="0D0D0D"/>
              </w:rPr>
              <w:t>Составить методические рекомендации для педагогов по созданию условий для обучения детей с РАС.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606A6A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606A6A" w:rsidRPr="00D60927" w:rsidRDefault="00606A6A" w:rsidP="00606A6A">
            <w:pPr>
              <w:jc w:val="center"/>
              <w:rPr>
                <w:iCs/>
                <w:color w:val="0D0D0D"/>
              </w:rPr>
            </w:pPr>
            <w:r w:rsidRPr="00D60927">
              <w:rPr>
                <w:iCs/>
                <w:color w:val="0D0D0D"/>
              </w:rPr>
              <w:t xml:space="preserve">ОК 01; ОК 02; 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</w:p>
        </w:tc>
      </w:tr>
      <w:tr w:rsidR="00606A6A" w:rsidRPr="00932DD4" w:rsidTr="00606A6A">
        <w:trPr>
          <w:trHeight w:val="252"/>
        </w:trPr>
        <w:tc>
          <w:tcPr>
            <w:tcW w:w="3085" w:type="dxa"/>
            <w:gridSpan w:val="2"/>
            <w:vMerge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ind w:hanging="1"/>
              <w:jc w:val="center"/>
            </w:pPr>
          </w:p>
        </w:tc>
        <w:tc>
          <w:tcPr>
            <w:tcW w:w="8222" w:type="dxa"/>
            <w:shd w:val="clear" w:color="auto" w:fill="C6D9F1" w:themeFill="text2" w:themeFillTint="33"/>
          </w:tcPr>
          <w:p w:rsidR="00606A6A" w:rsidRPr="006F3449" w:rsidRDefault="00606A6A" w:rsidP="00606A6A">
            <w:pPr>
              <w:shd w:val="clear" w:color="auto" w:fill="C6D9F1" w:themeFill="text2" w:themeFillTint="33"/>
              <w:ind w:hanging="1"/>
              <w:rPr>
                <w:b/>
                <w:bCs/>
                <w:color w:val="0D0D0D"/>
              </w:rPr>
            </w:pPr>
            <w:r w:rsidRPr="00E12FC9">
              <w:rPr>
                <w:b/>
                <w:color w:val="0D0D0D"/>
              </w:rPr>
              <w:t>Самостоятельная работа №</w:t>
            </w:r>
            <w:r>
              <w:rPr>
                <w:b/>
                <w:color w:val="0D0D0D"/>
              </w:rPr>
              <w:t>5.</w:t>
            </w:r>
            <w:r w:rsidRPr="00611A68">
              <w:rPr>
                <w:color w:val="0D0D0D"/>
              </w:rPr>
              <w:t xml:space="preserve"> </w:t>
            </w:r>
            <w:r>
              <w:rPr>
                <w:color w:val="0D0D0D"/>
              </w:rPr>
              <w:t xml:space="preserve"> </w:t>
            </w:r>
            <w:r w:rsidRPr="00606A6A">
              <w:rPr>
                <w:b/>
                <w:color w:val="0D0D0D"/>
              </w:rPr>
              <w:t>Изучить и составить конспект:</w:t>
            </w:r>
            <w:r>
              <w:rPr>
                <w:color w:val="0D0D0D"/>
              </w:rPr>
              <w:t xml:space="preserve">  </w:t>
            </w:r>
            <w:r w:rsidRPr="00611A68">
              <w:rPr>
                <w:color w:val="0D0D0D"/>
              </w:rPr>
              <w:t>Взаимодействие школы и семьи при организации инклюзивного обучения. Просветительская деятельность школы в отношении детей с особыми образовательными потребностями.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606A6A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606A6A" w:rsidRDefault="00606A6A" w:rsidP="00606A6A">
            <w:pPr>
              <w:jc w:val="center"/>
              <w:rPr>
                <w:iCs/>
                <w:color w:val="0D0D0D"/>
              </w:rPr>
            </w:pPr>
            <w:r w:rsidRPr="00555C33">
              <w:rPr>
                <w:iCs/>
                <w:color w:val="0D0D0D"/>
              </w:rPr>
              <w:t>ОК 01; ОК 02</w:t>
            </w:r>
            <w:r>
              <w:rPr>
                <w:iCs/>
                <w:color w:val="0D0D0D"/>
              </w:rPr>
              <w:t xml:space="preserve">; </w:t>
            </w:r>
          </w:p>
          <w:p w:rsidR="00606A6A" w:rsidRDefault="00606A6A" w:rsidP="00606A6A"/>
        </w:tc>
        <w:tc>
          <w:tcPr>
            <w:tcW w:w="1418" w:type="dxa"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</w:p>
        </w:tc>
      </w:tr>
      <w:tr w:rsidR="00606A6A" w:rsidRPr="00932DD4" w:rsidTr="00606A6A">
        <w:trPr>
          <w:trHeight w:val="252"/>
        </w:trPr>
        <w:tc>
          <w:tcPr>
            <w:tcW w:w="3085" w:type="dxa"/>
            <w:gridSpan w:val="2"/>
            <w:vMerge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ind w:hanging="1"/>
              <w:jc w:val="center"/>
            </w:pPr>
          </w:p>
        </w:tc>
        <w:tc>
          <w:tcPr>
            <w:tcW w:w="8222" w:type="dxa"/>
            <w:shd w:val="clear" w:color="auto" w:fill="C6D9F1" w:themeFill="text2" w:themeFillTint="33"/>
          </w:tcPr>
          <w:p w:rsidR="00606A6A" w:rsidRPr="006F3449" w:rsidRDefault="00606A6A" w:rsidP="00606A6A">
            <w:pPr>
              <w:shd w:val="clear" w:color="auto" w:fill="C6D9F1" w:themeFill="text2" w:themeFillTint="33"/>
              <w:ind w:hanging="1"/>
              <w:rPr>
                <w:b/>
                <w:bCs/>
                <w:color w:val="0D0D0D"/>
              </w:rPr>
            </w:pPr>
            <w:r w:rsidRPr="00E12FC9">
              <w:rPr>
                <w:b/>
                <w:color w:val="0D0D0D"/>
              </w:rPr>
              <w:t>Самостоятельная работа №</w:t>
            </w:r>
            <w:r>
              <w:rPr>
                <w:b/>
                <w:color w:val="0D0D0D"/>
              </w:rPr>
              <w:t>6.</w:t>
            </w:r>
            <w:r w:rsidRPr="00611A68">
              <w:rPr>
                <w:color w:val="0D0D0D"/>
              </w:rPr>
              <w:t xml:space="preserve"> </w:t>
            </w:r>
            <w:r>
              <w:rPr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</w:t>
            </w:r>
            <w:r w:rsidRPr="00606A6A">
              <w:rPr>
                <w:b/>
                <w:color w:val="0D0D0D"/>
              </w:rPr>
              <w:t>Подготовить реферативные работы на тему</w:t>
            </w:r>
            <w:r>
              <w:rPr>
                <w:color w:val="0D0D0D"/>
              </w:rPr>
              <w:t xml:space="preserve">: </w:t>
            </w:r>
            <w:r w:rsidRPr="00611A68">
              <w:rPr>
                <w:color w:val="0D0D0D"/>
              </w:rPr>
              <w:t>Анализ методов и технологий предупреждения профессионального выгорания у специалистов, работающих в условиях инклюзии.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606A6A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606A6A" w:rsidRDefault="00606A6A" w:rsidP="00606A6A">
            <w:pPr>
              <w:jc w:val="center"/>
              <w:rPr>
                <w:iCs/>
                <w:color w:val="0D0D0D"/>
              </w:rPr>
            </w:pPr>
            <w:r w:rsidRPr="00555C33">
              <w:rPr>
                <w:iCs/>
                <w:color w:val="0D0D0D"/>
              </w:rPr>
              <w:t>ОК 01; ОК 02</w:t>
            </w:r>
            <w:r>
              <w:rPr>
                <w:iCs/>
                <w:color w:val="0D0D0D"/>
              </w:rPr>
              <w:t xml:space="preserve">; </w:t>
            </w:r>
          </w:p>
          <w:p w:rsidR="00606A6A" w:rsidRDefault="00606A6A" w:rsidP="00606A6A"/>
        </w:tc>
        <w:tc>
          <w:tcPr>
            <w:tcW w:w="1418" w:type="dxa"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</w:p>
        </w:tc>
      </w:tr>
      <w:tr w:rsidR="00606A6A" w:rsidRPr="00932DD4" w:rsidTr="00606A6A">
        <w:trPr>
          <w:trHeight w:val="252"/>
        </w:trPr>
        <w:tc>
          <w:tcPr>
            <w:tcW w:w="3085" w:type="dxa"/>
            <w:gridSpan w:val="2"/>
            <w:vMerge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ind w:hanging="1"/>
              <w:jc w:val="center"/>
            </w:pPr>
          </w:p>
        </w:tc>
        <w:tc>
          <w:tcPr>
            <w:tcW w:w="8222" w:type="dxa"/>
            <w:shd w:val="clear" w:color="auto" w:fill="C6D9F1" w:themeFill="text2" w:themeFillTint="33"/>
          </w:tcPr>
          <w:p w:rsidR="00606A6A" w:rsidRPr="006F3449" w:rsidRDefault="00606A6A" w:rsidP="00606A6A">
            <w:pPr>
              <w:shd w:val="clear" w:color="auto" w:fill="C6D9F1" w:themeFill="text2" w:themeFillTint="33"/>
              <w:ind w:hanging="1"/>
              <w:rPr>
                <w:b/>
                <w:bCs/>
                <w:color w:val="0D0D0D"/>
              </w:rPr>
            </w:pPr>
            <w:r w:rsidRPr="00E12FC9">
              <w:rPr>
                <w:b/>
                <w:color w:val="0D0D0D"/>
              </w:rPr>
              <w:t>Самостоятельная работа №</w:t>
            </w:r>
            <w:r>
              <w:rPr>
                <w:b/>
                <w:color w:val="0D0D0D"/>
              </w:rPr>
              <w:t>8.</w:t>
            </w:r>
            <w:r w:rsidRPr="00611A68">
              <w:rPr>
                <w:color w:val="0D0D0D"/>
              </w:rPr>
              <w:t xml:space="preserve"> </w:t>
            </w:r>
            <w:r>
              <w:rPr>
                <w:color w:val="0D0D0D"/>
              </w:rPr>
              <w:t xml:space="preserve"> </w:t>
            </w:r>
            <w:r w:rsidRPr="00611A68">
              <w:rPr>
                <w:color w:val="0D0D0D"/>
              </w:rPr>
              <w:t xml:space="preserve"> </w:t>
            </w:r>
            <w:r w:rsidRPr="00606A6A">
              <w:rPr>
                <w:b/>
                <w:color w:val="0D0D0D"/>
              </w:rPr>
              <w:t>Подготовить сообщение и презентацию на тему:</w:t>
            </w:r>
            <w:r>
              <w:rPr>
                <w:color w:val="0D0D0D"/>
              </w:rPr>
              <w:t xml:space="preserve"> «Аутизм как одна из главных проблем современных детей»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606A6A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:rsidR="00606A6A" w:rsidRDefault="00606A6A" w:rsidP="00606A6A">
            <w:pPr>
              <w:jc w:val="center"/>
              <w:rPr>
                <w:iCs/>
                <w:color w:val="0D0D0D"/>
              </w:rPr>
            </w:pPr>
            <w:r w:rsidRPr="00555C33">
              <w:rPr>
                <w:iCs/>
                <w:color w:val="0D0D0D"/>
              </w:rPr>
              <w:t>ОК 01; ОК 02</w:t>
            </w:r>
            <w:r>
              <w:rPr>
                <w:iCs/>
                <w:color w:val="0D0D0D"/>
              </w:rPr>
              <w:t xml:space="preserve">; </w:t>
            </w:r>
          </w:p>
          <w:p w:rsidR="00606A6A" w:rsidRDefault="00606A6A" w:rsidP="00606A6A"/>
        </w:tc>
        <w:tc>
          <w:tcPr>
            <w:tcW w:w="1418" w:type="dxa"/>
            <w:shd w:val="clear" w:color="auto" w:fill="C6D9F1" w:themeFill="text2" w:themeFillTint="33"/>
          </w:tcPr>
          <w:p w:rsidR="00606A6A" w:rsidRPr="00932DD4" w:rsidRDefault="00606A6A" w:rsidP="00606A6A">
            <w:pPr>
              <w:shd w:val="clear" w:color="auto" w:fill="C6D9F1" w:themeFill="text2" w:themeFillTint="33"/>
              <w:jc w:val="center"/>
              <w:rPr>
                <w:b/>
              </w:rPr>
            </w:pPr>
          </w:p>
        </w:tc>
      </w:tr>
    </w:tbl>
    <w:p w:rsidR="00520646" w:rsidRDefault="00520646" w:rsidP="00E12FC9">
      <w:pPr>
        <w:shd w:val="clear" w:color="auto" w:fill="C6D9F1" w:themeFill="text2" w:themeFillTint="33"/>
      </w:pPr>
      <w:r>
        <w:br w:type="page"/>
      </w:r>
    </w:p>
    <w:p w:rsidR="00520646" w:rsidRPr="0093568C" w:rsidRDefault="00520646" w:rsidP="00520646">
      <w:pPr>
        <w:rPr>
          <w:sz w:val="24"/>
          <w:szCs w:val="24"/>
        </w:rPr>
        <w:sectPr w:rsidR="00520646" w:rsidRPr="0093568C" w:rsidSect="00E12FC9">
          <w:footerReference w:type="default" r:id="rId11"/>
          <w:pgSz w:w="16850" w:h="11910" w:orient="landscape"/>
          <w:pgMar w:top="840" w:right="900" w:bottom="709" w:left="760" w:header="0" w:footer="843" w:gutter="0"/>
          <w:cols w:space="720"/>
        </w:sectPr>
      </w:pPr>
    </w:p>
    <w:p w:rsidR="00520646" w:rsidRDefault="00520646" w:rsidP="00412875">
      <w:pPr>
        <w:pStyle w:val="a5"/>
        <w:numPr>
          <w:ilvl w:val="0"/>
          <w:numId w:val="2"/>
        </w:numPr>
        <w:tabs>
          <w:tab w:val="left" w:pos="0"/>
        </w:tabs>
        <w:spacing w:before="73"/>
        <w:ind w:left="0" w:firstLine="0"/>
        <w:jc w:val="center"/>
        <w:rPr>
          <w:b/>
          <w:sz w:val="24"/>
          <w:szCs w:val="24"/>
        </w:rPr>
      </w:pPr>
      <w:bookmarkStart w:id="6" w:name="_bookmark2"/>
      <w:bookmarkEnd w:id="6"/>
      <w:r w:rsidRPr="00076E84">
        <w:rPr>
          <w:b/>
          <w:sz w:val="24"/>
          <w:szCs w:val="24"/>
        </w:rPr>
        <w:lastRenderedPageBreak/>
        <w:t>УСЛОВИЯ</w:t>
      </w:r>
      <w:r w:rsidRPr="00076E84">
        <w:rPr>
          <w:b/>
          <w:spacing w:val="-6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РЕАЛИЗАЦИИ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ПРОГРАММЫ</w:t>
      </w:r>
      <w:r w:rsidRPr="00076E84">
        <w:rPr>
          <w:b/>
          <w:spacing w:val="-4"/>
          <w:sz w:val="24"/>
          <w:szCs w:val="24"/>
        </w:rPr>
        <w:t xml:space="preserve"> </w:t>
      </w:r>
      <w:r w:rsidRPr="00076E84">
        <w:rPr>
          <w:b/>
          <w:sz w:val="24"/>
          <w:szCs w:val="24"/>
        </w:rPr>
        <w:t>УЧЕБНОЙ</w:t>
      </w:r>
      <w:r>
        <w:rPr>
          <w:b/>
          <w:sz w:val="24"/>
          <w:szCs w:val="24"/>
        </w:rPr>
        <w:t xml:space="preserve"> </w:t>
      </w:r>
      <w:r w:rsidRPr="006F14DF">
        <w:rPr>
          <w:b/>
          <w:sz w:val="24"/>
          <w:szCs w:val="24"/>
        </w:rPr>
        <w:t xml:space="preserve">ДИСЦИПЛИНЫ </w:t>
      </w:r>
    </w:p>
    <w:p w:rsidR="001A2576" w:rsidRPr="001A2576" w:rsidRDefault="001A2576" w:rsidP="00412875">
      <w:pPr>
        <w:tabs>
          <w:tab w:val="left" w:pos="0"/>
        </w:tabs>
        <w:ind w:left="1340"/>
        <w:jc w:val="center"/>
        <w:rPr>
          <w:b/>
          <w:sz w:val="24"/>
          <w:szCs w:val="24"/>
        </w:rPr>
      </w:pPr>
      <w:r w:rsidRPr="001A2576">
        <w:rPr>
          <w:b/>
          <w:sz w:val="24"/>
          <w:szCs w:val="24"/>
        </w:rPr>
        <w:t xml:space="preserve">ОП.07 Основы обучения лиц с особыми образовательными потребностями </w:t>
      </w:r>
    </w:p>
    <w:p w:rsidR="00520646" w:rsidRPr="006F3449" w:rsidRDefault="00520646" w:rsidP="00520646">
      <w:pPr>
        <w:pStyle w:val="a3"/>
        <w:ind w:firstLine="709"/>
        <w:rPr>
          <w:b/>
          <w:sz w:val="24"/>
          <w:szCs w:val="24"/>
        </w:rPr>
      </w:pPr>
      <w:r w:rsidRPr="006F14DF">
        <w:rPr>
          <w:b/>
          <w:sz w:val="24"/>
          <w:szCs w:val="24"/>
        </w:rPr>
        <w:t xml:space="preserve">3.1. </w:t>
      </w:r>
      <w:r w:rsidRPr="006F3449">
        <w:rPr>
          <w:b/>
          <w:sz w:val="24"/>
          <w:szCs w:val="24"/>
        </w:rPr>
        <w:t>Требования к минимальному материально-техническому обеспечению</w:t>
      </w:r>
    </w:p>
    <w:p w:rsidR="00520646" w:rsidRPr="006F3449" w:rsidRDefault="00520646" w:rsidP="00520646">
      <w:pPr>
        <w:pStyle w:val="a3"/>
        <w:ind w:firstLine="709"/>
        <w:rPr>
          <w:sz w:val="24"/>
          <w:szCs w:val="24"/>
        </w:rPr>
      </w:pPr>
      <w:r w:rsidRPr="006F3449">
        <w:rPr>
          <w:sz w:val="24"/>
          <w:szCs w:val="24"/>
        </w:rPr>
        <w:t>Кабинет</w:t>
      </w:r>
      <w:r w:rsidRPr="006F3449">
        <w:rPr>
          <w:spacing w:val="-5"/>
          <w:sz w:val="24"/>
          <w:szCs w:val="24"/>
        </w:rPr>
        <w:t xml:space="preserve"> </w:t>
      </w:r>
      <w:r w:rsidRPr="006F3449">
        <w:rPr>
          <w:sz w:val="24"/>
          <w:szCs w:val="24"/>
        </w:rPr>
        <w:t>специальных</w:t>
      </w:r>
      <w:r w:rsidRPr="006F3449">
        <w:rPr>
          <w:spacing w:val="-7"/>
          <w:sz w:val="24"/>
          <w:szCs w:val="24"/>
        </w:rPr>
        <w:t xml:space="preserve"> </w:t>
      </w:r>
      <w:r w:rsidRPr="006F3449">
        <w:rPr>
          <w:sz w:val="24"/>
          <w:szCs w:val="24"/>
        </w:rPr>
        <w:t>дисциплин,</w:t>
      </w:r>
      <w:r w:rsidRPr="006F3449">
        <w:rPr>
          <w:spacing w:val="-5"/>
          <w:sz w:val="24"/>
          <w:szCs w:val="24"/>
        </w:rPr>
        <w:t xml:space="preserve"> </w:t>
      </w:r>
      <w:r w:rsidRPr="006F3449">
        <w:rPr>
          <w:sz w:val="24"/>
          <w:szCs w:val="24"/>
        </w:rPr>
        <w:t>оснащенный</w:t>
      </w:r>
      <w:r w:rsidRPr="006F3449">
        <w:rPr>
          <w:spacing w:val="-5"/>
          <w:sz w:val="24"/>
          <w:szCs w:val="24"/>
        </w:rPr>
        <w:t xml:space="preserve"> </w:t>
      </w:r>
      <w:r w:rsidRPr="006F3449">
        <w:rPr>
          <w:sz w:val="24"/>
          <w:szCs w:val="24"/>
        </w:rPr>
        <w:t>оборудованием:</w:t>
      </w:r>
    </w:p>
    <w:p w:rsidR="00520646" w:rsidRPr="006F3449" w:rsidRDefault="00520646" w:rsidP="00520646">
      <w:pPr>
        <w:pStyle w:val="a5"/>
        <w:numPr>
          <w:ilvl w:val="2"/>
          <w:numId w:val="1"/>
        </w:numPr>
        <w:tabs>
          <w:tab w:val="left" w:pos="1094"/>
        </w:tabs>
        <w:ind w:left="0" w:firstLine="709"/>
        <w:rPr>
          <w:sz w:val="24"/>
          <w:szCs w:val="24"/>
        </w:rPr>
      </w:pPr>
      <w:r w:rsidRPr="006F3449">
        <w:rPr>
          <w:sz w:val="24"/>
          <w:szCs w:val="24"/>
        </w:rPr>
        <w:t>посадочные</w:t>
      </w:r>
      <w:r w:rsidRPr="006F3449">
        <w:rPr>
          <w:spacing w:val="-2"/>
          <w:sz w:val="24"/>
          <w:szCs w:val="24"/>
        </w:rPr>
        <w:t xml:space="preserve"> </w:t>
      </w:r>
      <w:r w:rsidRPr="006F3449">
        <w:rPr>
          <w:sz w:val="24"/>
          <w:szCs w:val="24"/>
        </w:rPr>
        <w:t>места</w:t>
      </w:r>
      <w:r w:rsidRPr="006F3449">
        <w:rPr>
          <w:spacing w:val="-4"/>
          <w:sz w:val="24"/>
          <w:szCs w:val="24"/>
        </w:rPr>
        <w:t xml:space="preserve"> </w:t>
      </w:r>
      <w:r w:rsidRPr="006F3449">
        <w:rPr>
          <w:sz w:val="24"/>
          <w:szCs w:val="24"/>
        </w:rPr>
        <w:t>по</w:t>
      </w:r>
      <w:r w:rsidRPr="006F3449">
        <w:rPr>
          <w:spacing w:val="-1"/>
          <w:sz w:val="24"/>
          <w:szCs w:val="24"/>
        </w:rPr>
        <w:t xml:space="preserve"> </w:t>
      </w:r>
      <w:r w:rsidRPr="006F3449">
        <w:rPr>
          <w:sz w:val="24"/>
          <w:szCs w:val="24"/>
        </w:rPr>
        <w:t>количеству</w:t>
      </w:r>
      <w:r w:rsidRPr="006F3449">
        <w:rPr>
          <w:spacing w:val="-4"/>
          <w:sz w:val="24"/>
          <w:szCs w:val="24"/>
        </w:rPr>
        <w:t xml:space="preserve"> </w:t>
      </w:r>
      <w:proofErr w:type="gramStart"/>
      <w:r w:rsidRPr="006F3449">
        <w:rPr>
          <w:sz w:val="24"/>
          <w:szCs w:val="24"/>
        </w:rPr>
        <w:t>обучающихся</w:t>
      </w:r>
      <w:proofErr w:type="gramEnd"/>
      <w:r w:rsidRPr="006F3449">
        <w:rPr>
          <w:sz w:val="24"/>
          <w:szCs w:val="24"/>
        </w:rPr>
        <w:t>;</w:t>
      </w:r>
    </w:p>
    <w:p w:rsidR="00520646" w:rsidRPr="006F3449" w:rsidRDefault="00520646" w:rsidP="00520646">
      <w:pPr>
        <w:pStyle w:val="a5"/>
        <w:numPr>
          <w:ilvl w:val="2"/>
          <w:numId w:val="1"/>
        </w:numPr>
        <w:tabs>
          <w:tab w:val="left" w:pos="1094"/>
        </w:tabs>
        <w:ind w:left="0" w:firstLine="709"/>
        <w:rPr>
          <w:sz w:val="24"/>
          <w:szCs w:val="24"/>
        </w:rPr>
      </w:pPr>
      <w:r w:rsidRPr="006F3449">
        <w:rPr>
          <w:sz w:val="24"/>
          <w:szCs w:val="24"/>
        </w:rPr>
        <w:t>рабочее</w:t>
      </w:r>
      <w:r w:rsidRPr="006F3449">
        <w:rPr>
          <w:spacing w:val="-3"/>
          <w:sz w:val="24"/>
          <w:szCs w:val="24"/>
        </w:rPr>
        <w:t xml:space="preserve"> </w:t>
      </w:r>
      <w:r w:rsidRPr="006F3449">
        <w:rPr>
          <w:sz w:val="24"/>
          <w:szCs w:val="24"/>
        </w:rPr>
        <w:t>место</w:t>
      </w:r>
      <w:r w:rsidRPr="006F3449">
        <w:rPr>
          <w:spacing w:val="-2"/>
          <w:sz w:val="24"/>
          <w:szCs w:val="24"/>
        </w:rPr>
        <w:t xml:space="preserve"> </w:t>
      </w:r>
      <w:r w:rsidRPr="006F3449">
        <w:rPr>
          <w:sz w:val="24"/>
          <w:szCs w:val="24"/>
        </w:rPr>
        <w:t>преподавателя;</w:t>
      </w:r>
    </w:p>
    <w:p w:rsidR="00520646" w:rsidRPr="006F3449" w:rsidRDefault="00520646" w:rsidP="00520646">
      <w:pPr>
        <w:pStyle w:val="a5"/>
        <w:numPr>
          <w:ilvl w:val="2"/>
          <w:numId w:val="1"/>
        </w:numPr>
        <w:tabs>
          <w:tab w:val="left" w:pos="1094"/>
        </w:tabs>
        <w:ind w:left="0" w:firstLine="709"/>
        <w:rPr>
          <w:sz w:val="24"/>
          <w:szCs w:val="24"/>
        </w:rPr>
      </w:pPr>
      <w:r w:rsidRPr="006F3449">
        <w:rPr>
          <w:sz w:val="24"/>
          <w:szCs w:val="24"/>
        </w:rPr>
        <w:t>методические</w:t>
      </w:r>
      <w:r w:rsidRPr="006F3449">
        <w:rPr>
          <w:spacing w:val="-2"/>
          <w:sz w:val="24"/>
          <w:szCs w:val="24"/>
        </w:rPr>
        <w:t xml:space="preserve"> </w:t>
      </w:r>
      <w:r w:rsidRPr="006F3449">
        <w:rPr>
          <w:sz w:val="24"/>
          <w:szCs w:val="24"/>
        </w:rPr>
        <w:t>материалы</w:t>
      </w:r>
      <w:r w:rsidRPr="006F3449">
        <w:rPr>
          <w:spacing w:val="-1"/>
          <w:sz w:val="24"/>
          <w:szCs w:val="24"/>
        </w:rPr>
        <w:t xml:space="preserve"> </w:t>
      </w:r>
      <w:r w:rsidRPr="006F3449">
        <w:rPr>
          <w:sz w:val="24"/>
          <w:szCs w:val="24"/>
        </w:rPr>
        <w:t>по курсу</w:t>
      </w:r>
      <w:r w:rsidRPr="006F3449">
        <w:rPr>
          <w:spacing w:val="-5"/>
          <w:sz w:val="24"/>
          <w:szCs w:val="24"/>
        </w:rPr>
        <w:t xml:space="preserve"> </w:t>
      </w:r>
      <w:r w:rsidRPr="006F3449">
        <w:rPr>
          <w:sz w:val="24"/>
          <w:szCs w:val="24"/>
        </w:rPr>
        <w:t>дисциплины.</w:t>
      </w:r>
    </w:p>
    <w:p w:rsidR="00520646" w:rsidRPr="006F3449" w:rsidRDefault="00520646" w:rsidP="00520646">
      <w:pPr>
        <w:pStyle w:val="a3"/>
        <w:ind w:firstLine="709"/>
        <w:rPr>
          <w:sz w:val="24"/>
          <w:szCs w:val="24"/>
        </w:rPr>
      </w:pPr>
      <w:r w:rsidRPr="006F3449">
        <w:rPr>
          <w:sz w:val="24"/>
          <w:szCs w:val="24"/>
        </w:rPr>
        <w:t>Технические</w:t>
      </w:r>
      <w:r w:rsidRPr="006F3449">
        <w:rPr>
          <w:spacing w:val="-3"/>
          <w:sz w:val="24"/>
          <w:szCs w:val="24"/>
        </w:rPr>
        <w:t xml:space="preserve"> </w:t>
      </w:r>
      <w:r w:rsidRPr="006F3449">
        <w:rPr>
          <w:sz w:val="24"/>
          <w:szCs w:val="24"/>
        </w:rPr>
        <w:t>средства</w:t>
      </w:r>
      <w:r w:rsidRPr="006F3449">
        <w:rPr>
          <w:spacing w:val="-4"/>
          <w:sz w:val="24"/>
          <w:szCs w:val="24"/>
        </w:rPr>
        <w:t xml:space="preserve"> </w:t>
      </w:r>
      <w:r w:rsidRPr="006F3449">
        <w:rPr>
          <w:sz w:val="24"/>
          <w:szCs w:val="24"/>
        </w:rPr>
        <w:t>обучения:</w:t>
      </w:r>
    </w:p>
    <w:p w:rsidR="00520646" w:rsidRPr="006F3449" w:rsidRDefault="00520646" w:rsidP="00520646">
      <w:pPr>
        <w:pStyle w:val="a5"/>
        <w:numPr>
          <w:ilvl w:val="2"/>
          <w:numId w:val="1"/>
        </w:numPr>
        <w:tabs>
          <w:tab w:val="left" w:pos="1094"/>
        </w:tabs>
        <w:ind w:left="0" w:firstLine="709"/>
        <w:rPr>
          <w:sz w:val="24"/>
          <w:szCs w:val="24"/>
        </w:rPr>
      </w:pPr>
      <w:r w:rsidRPr="006F3449">
        <w:rPr>
          <w:sz w:val="24"/>
          <w:szCs w:val="24"/>
        </w:rPr>
        <w:t>компьютер.</w:t>
      </w:r>
    </w:p>
    <w:p w:rsidR="00520646" w:rsidRPr="006F3449" w:rsidRDefault="00520646" w:rsidP="00520646">
      <w:pPr>
        <w:suppressAutoHyphens/>
        <w:ind w:firstLine="709"/>
        <w:jc w:val="both"/>
        <w:rPr>
          <w:b/>
          <w:bCs/>
          <w:color w:val="0D0D0D"/>
          <w:sz w:val="24"/>
          <w:szCs w:val="24"/>
        </w:rPr>
      </w:pPr>
      <w:r w:rsidRPr="006F3449">
        <w:rPr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:rsidR="00520646" w:rsidRPr="006F3449" w:rsidRDefault="00520646" w:rsidP="00520646">
      <w:pPr>
        <w:suppressAutoHyphens/>
        <w:ind w:firstLine="709"/>
        <w:jc w:val="both"/>
        <w:rPr>
          <w:color w:val="0D0D0D"/>
          <w:sz w:val="24"/>
          <w:szCs w:val="24"/>
        </w:rPr>
      </w:pPr>
      <w:r w:rsidRPr="006F3449">
        <w:rPr>
          <w:bCs/>
          <w:color w:val="0D0D0D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F3449">
        <w:rPr>
          <w:color w:val="0D0D0D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F3449">
        <w:rPr>
          <w:bCs/>
          <w:color w:val="0D0D0D"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F3449">
        <w:rPr>
          <w:bCs/>
          <w:color w:val="0D0D0D"/>
          <w:sz w:val="24"/>
          <w:szCs w:val="24"/>
        </w:rPr>
        <w:t>выбирается не менее одного издания</w:t>
      </w:r>
      <w:proofErr w:type="gramEnd"/>
      <w:r w:rsidRPr="006F3449">
        <w:rPr>
          <w:bCs/>
          <w:color w:val="0D0D0D"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520646" w:rsidRPr="006F3449" w:rsidRDefault="00520646" w:rsidP="00520646">
      <w:pPr>
        <w:suppressAutoHyphens/>
        <w:ind w:firstLine="709"/>
        <w:jc w:val="both"/>
        <w:rPr>
          <w:color w:val="0D0D0D"/>
          <w:sz w:val="24"/>
          <w:szCs w:val="24"/>
        </w:rPr>
      </w:pPr>
    </w:p>
    <w:p w:rsidR="00520646" w:rsidRPr="006F3449" w:rsidRDefault="00520646" w:rsidP="00520646">
      <w:pPr>
        <w:pStyle w:val="a5"/>
        <w:numPr>
          <w:ilvl w:val="2"/>
          <w:numId w:val="7"/>
        </w:numPr>
        <w:suppressAutoHyphens/>
        <w:ind w:left="0" w:firstLine="709"/>
        <w:jc w:val="both"/>
        <w:rPr>
          <w:b/>
          <w:color w:val="0D0D0D"/>
          <w:sz w:val="24"/>
          <w:szCs w:val="24"/>
        </w:rPr>
      </w:pPr>
      <w:r w:rsidRPr="006F3449">
        <w:rPr>
          <w:b/>
          <w:color w:val="0D0D0D"/>
          <w:sz w:val="24"/>
          <w:szCs w:val="24"/>
        </w:rPr>
        <w:t>Основные печатные и электронные издания</w:t>
      </w:r>
    </w:p>
    <w:p w:rsidR="00520646" w:rsidRPr="006F3449" w:rsidRDefault="00520646" w:rsidP="00520646">
      <w:pPr>
        <w:pStyle w:val="a5"/>
        <w:suppressAutoHyphens/>
        <w:ind w:left="0" w:firstLine="709"/>
        <w:jc w:val="both"/>
        <w:rPr>
          <w:b/>
          <w:color w:val="0D0D0D"/>
          <w:sz w:val="24"/>
          <w:szCs w:val="24"/>
        </w:rPr>
      </w:pPr>
      <w:r>
        <w:rPr>
          <w:b/>
          <w:color w:val="0D0D0D"/>
          <w:sz w:val="24"/>
          <w:szCs w:val="24"/>
        </w:rPr>
        <w:t>-</w:t>
      </w:r>
    </w:p>
    <w:p w:rsidR="00520646" w:rsidRPr="006F3449" w:rsidRDefault="00520646" w:rsidP="00520646">
      <w:pPr>
        <w:pStyle w:val="a5"/>
        <w:widowControl/>
        <w:numPr>
          <w:ilvl w:val="2"/>
          <w:numId w:val="7"/>
        </w:numPr>
        <w:autoSpaceDE/>
        <w:autoSpaceDN/>
        <w:spacing w:line="276" w:lineRule="auto"/>
        <w:ind w:left="0" w:firstLine="709"/>
        <w:contextualSpacing/>
        <w:jc w:val="both"/>
        <w:rPr>
          <w:bCs/>
          <w:i/>
          <w:color w:val="0D0D0D"/>
          <w:sz w:val="24"/>
          <w:szCs w:val="24"/>
        </w:rPr>
      </w:pPr>
      <w:r w:rsidRPr="006F3449">
        <w:rPr>
          <w:b/>
          <w:bCs/>
          <w:color w:val="0D0D0D"/>
          <w:sz w:val="24"/>
          <w:szCs w:val="24"/>
        </w:rPr>
        <w:t>Дополнительные источники</w:t>
      </w: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Pr="00611A68" w:rsidRDefault="001A2576" w:rsidP="001A2576">
      <w:pPr>
        <w:pStyle w:val="a5"/>
        <w:widowControl/>
        <w:numPr>
          <w:ilvl w:val="3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color w:val="0D0D0D"/>
        </w:rPr>
      </w:pPr>
      <w:r w:rsidRPr="00611A68">
        <w:rPr>
          <w:color w:val="0D0D0D"/>
        </w:rPr>
        <w:t xml:space="preserve">Богданова, Т. Г.  Основы специальной педагогики и специальной психологии. </w:t>
      </w:r>
      <w:proofErr w:type="spellStart"/>
      <w:r w:rsidRPr="00611A68">
        <w:rPr>
          <w:color w:val="0D0D0D"/>
        </w:rPr>
        <w:t>Сурдопсихология</w:t>
      </w:r>
      <w:proofErr w:type="spellEnd"/>
      <w:proofErr w:type="gramStart"/>
      <w:r w:rsidRPr="00611A68">
        <w:rPr>
          <w:color w:val="0D0D0D"/>
        </w:rPr>
        <w:t> :</w:t>
      </w:r>
      <w:proofErr w:type="gramEnd"/>
      <w:r w:rsidRPr="00611A68">
        <w:rPr>
          <w:color w:val="0D0D0D"/>
        </w:rPr>
        <w:t xml:space="preserve"> учебник для среднего профессионального образования / Т. Г. Богданова. — 2-е изд., </w:t>
      </w:r>
      <w:proofErr w:type="spellStart"/>
      <w:r w:rsidRPr="00611A68">
        <w:rPr>
          <w:color w:val="0D0D0D"/>
        </w:rPr>
        <w:t>перераб</w:t>
      </w:r>
      <w:proofErr w:type="spellEnd"/>
      <w:r w:rsidRPr="00611A68">
        <w:rPr>
          <w:color w:val="0D0D0D"/>
        </w:rPr>
        <w:t xml:space="preserve">. и доп. — Москва : Издательство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>, 2022. — 235 с. — (Профессиональное образование). — ISBN 978-5-534-09112-0. — Текст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электронный // Образовательная платформа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 xml:space="preserve"> [сайт]. — URL: https://urait.ru/bcode/493619 (дата обращения: 22.06.2022).</w:t>
      </w:r>
    </w:p>
    <w:p w:rsidR="001A2576" w:rsidRPr="00611A68" w:rsidRDefault="001A2576" w:rsidP="001A2576">
      <w:pPr>
        <w:pStyle w:val="a5"/>
        <w:widowControl/>
        <w:numPr>
          <w:ilvl w:val="3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color w:val="0D0D0D"/>
        </w:rPr>
      </w:pPr>
      <w:r w:rsidRPr="00611A68">
        <w:rPr>
          <w:color w:val="0D0D0D"/>
        </w:rPr>
        <w:t>Педагогика инклюзивного образования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учебник / Т.Г. Богданова, А.А. Гусейнова, Н.М. Назарова [и др.] ; под ред. Н.М. Назаровой. — Москва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</w:t>
      </w:r>
      <w:proofErr w:type="gramStart"/>
      <w:r w:rsidRPr="00611A68">
        <w:rPr>
          <w:color w:val="0D0D0D"/>
        </w:rPr>
        <w:t>ИНФРА-М, 2022. — 335 с.  — (Высшее образование:</w:t>
      </w:r>
      <w:proofErr w:type="gramEnd"/>
      <w:r w:rsidRPr="00611A68">
        <w:rPr>
          <w:color w:val="0D0D0D"/>
        </w:rPr>
        <w:t xml:space="preserve"> </w:t>
      </w:r>
      <w:proofErr w:type="spellStart"/>
      <w:proofErr w:type="gramStart"/>
      <w:r w:rsidRPr="00611A68">
        <w:rPr>
          <w:color w:val="0D0D0D"/>
        </w:rPr>
        <w:t>Бакалавриат</w:t>
      </w:r>
      <w:proofErr w:type="spellEnd"/>
      <w:r w:rsidRPr="00611A68">
        <w:rPr>
          <w:color w:val="0D0D0D"/>
        </w:rPr>
        <w:t>).</w:t>
      </w:r>
      <w:proofErr w:type="gramEnd"/>
      <w:r w:rsidRPr="00611A68">
        <w:rPr>
          <w:color w:val="0D0D0D"/>
        </w:rPr>
        <w:t xml:space="preserve"> — DOI 10.12737/20170. - ISBN 978-5-16-011182-7. - Текст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электронный. - URL: https://znanium.com/catalog/product/1864193 (дата обращения: 22.06.2022). – Режим доступа: по подписке.</w:t>
      </w:r>
    </w:p>
    <w:p w:rsidR="001A2576" w:rsidRPr="00611A68" w:rsidRDefault="001A2576" w:rsidP="001A2576">
      <w:pPr>
        <w:pStyle w:val="a5"/>
        <w:widowControl/>
        <w:numPr>
          <w:ilvl w:val="3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color w:val="0D0D0D"/>
        </w:rPr>
      </w:pPr>
      <w:r w:rsidRPr="00611A68">
        <w:rPr>
          <w:color w:val="0D0D0D"/>
        </w:rPr>
        <w:t>Бойков, Д. И.  Обучение и организация различных видов деятельности общения детей с проблемами в развитии</w:t>
      </w:r>
      <w:proofErr w:type="gramStart"/>
      <w:r w:rsidRPr="00611A68">
        <w:rPr>
          <w:color w:val="0D0D0D"/>
        </w:rPr>
        <w:t> :</w:t>
      </w:r>
      <w:proofErr w:type="gramEnd"/>
      <w:r w:rsidRPr="00611A68">
        <w:rPr>
          <w:color w:val="0D0D0D"/>
        </w:rPr>
        <w:t xml:space="preserve"> учебное пособие для среднего профессионального образования / Д. И. Бойков, С. В. </w:t>
      </w:r>
      <w:proofErr w:type="spellStart"/>
      <w:r w:rsidRPr="00611A68">
        <w:rPr>
          <w:color w:val="0D0D0D"/>
        </w:rPr>
        <w:t>Бойкова</w:t>
      </w:r>
      <w:proofErr w:type="spellEnd"/>
      <w:r w:rsidRPr="00611A68">
        <w:rPr>
          <w:color w:val="0D0D0D"/>
        </w:rPr>
        <w:t xml:space="preserve">. — 2-е изд. — Москва : Издательство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>, 2022. — 153 с. — (Профессиональное образование). — ISBN 978-5-534-13325-7. — Текст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электронный // Образовательная платформа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 xml:space="preserve"> [сайт]. — URL: https://urait.ru/bcode/495971 (дата обращения: 22.06.2022).</w:t>
      </w:r>
    </w:p>
    <w:p w:rsidR="001A2576" w:rsidRPr="00611A68" w:rsidRDefault="001A2576" w:rsidP="001A257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color w:val="0D0D0D"/>
        </w:rPr>
      </w:pPr>
      <w:r w:rsidRPr="00611A68">
        <w:rPr>
          <w:color w:val="0D0D0D"/>
        </w:rPr>
        <w:t>Глухов, В. П.  Основы специальной педагогики и специальной психологии</w:t>
      </w:r>
      <w:proofErr w:type="gramStart"/>
      <w:r w:rsidRPr="00611A68">
        <w:rPr>
          <w:color w:val="0D0D0D"/>
        </w:rPr>
        <w:t> :</w:t>
      </w:r>
      <w:proofErr w:type="gramEnd"/>
      <w:r w:rsidRPr="00611A68">
        <w:rPr>
          <w:color w:val="0D0D0D"/>
        </w:rPr>
        <w:t xml:space="preserve"> учебник для среднего профессионального образования / В. П. Глухов. — 3-е изд., </w:t>
      </w:r>
      <w:proofErr w:type="spellStart"/>
      <w:r w:rsidRPr="00611A68">
        <w:rPr>
          <w:color w:val="0D0D0D"/>
        </w:rPr>
        <w:t>испр</w:t>
      </w:r>
      <w:proofErr w:type="spellEnd"/>
      <w:r w:rsidRPr="00611A68">
        <w:rPr>
          <w:color w:val="0D0D0D"/>
        </w:rPr>
        <w:t xml:space="preserve">. и доп. — Москва : Издательство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>, 2022. — 323 с. — (Профессиональное образование). — ISBN 978-5-534-13973-0. — Текст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электронный // Образовательная платформа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 xml:space="preserve"> [сайт]. — URL: https://urait.ru/bcode/494823 (дата обращения: 22.06.2022).</w:t>
      </w:r>
    </w:p>
    <w:p w:rsidR="001A2576" w:rsidRPr="00611A68" w:rsidRDefault="001A2576" w:rsidP="001A257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color w:val="0D0D0D"/>
        </w:rPr>
      </w:pPr>
      <w:r w:rsidRPr="00611A68">
        <w:rPr>
          <w:color w:val="0D0D0D"/>
        </w:rPr>
        <w:t>Глухов, В. П.  Основы специальной педагогики и специальной психологии. Практикум</w:t>
      </w:r>
      <w:proofErr w:type="gramStart"/>
      <w:r w:rsidRPr="00611A68">
        <w:rPr>
          <w:color w:val="0D0D0D"/>
        </w:rPr>
        <w:t> :</w:t>
      </w:r>
      <w:proofErr w:type="gramEnd"/>
      <w:r w:rsidRPr="00611A68">
        <w:rPr>
          <w:color w:val="0D0D0D"/>
        </w:rPr>
        <w:t xml:space="preserve"> учебное пособие для среднего профессионального образования / В. П. Глухов. — 2-е изд., </w:t>
      </w:r>
      <w:proofErr w:type="spellStart"/>
      <w:r w:rsidRPr="00611A68">
        <w:rPr>
          <w:color w:val="0D0D0D"/>
        </w:rPr>
        <w:t>испр</w:t>
      </w:r>
      <w:proofErr w:type="spellEnd"/>
      <w:r w:rsidRPr="00611A68">
        <w:rPr>
          <w:color w:val="0D0D0D"/>
        </w:rPr>
        <w:t xml:space="preserve">. и доп. — Москва : Издательство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>, 2022. — 330 с. — (Профессиональное образование). — ISBN 978-5-534-09326-1. — Текст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электронный // Образовательная платформа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 xml:space="preserve"> [сайт]. — URL: https://urait.ru/bcode/494822 (дата обращения: 22.06.2022).</w:t>
      </w:r>
    </w:p>
    <w:p w:rsidR="001A2576" w:rsidRPr="00611A68" w:rsidRDefault="001A2576" w:rsidP="001A2576">
      <w:pPr>
        <w:pStyle w:val="a5"/>
        <w:widowControl/>
        <w:numPr>
          <w:ilvl w:val="0"/>
          <w:numId w:val="12"/>
        </w:numPr>
        <w:autoSpaceDE/>
        <w:autoSpaceDN/>
        <w:spacing w:line="276" w:lineRule="auto"/>
        <w:ind w:left="0" w:firstLine="709"/>
        <w:contextualSpacing/>
        <w:jc w:val="both"/>
        <w:rPr>
          <w:color w:val="0D0D0D"/>
        </w:rPr>
      </w:pPr>
      <w:r w:rsidRPr="00611A68">
        <w:rPr>
          <w:color w:val="0D0D0D"/>
        </w:rPr>
        <w:t xml:space="preserve">Колесникова, Г. И.  Специальная психология и специальная педагогика. </w:t>
      </w:r>
      <w:proofErr w:type="spellStart"/>
      <w:r w:rsidRPr="00611A68">
        <w:rPr>
          <w:color w:val="0D0D0D"/>
        </w:rPr>
        <w:t>Психокоррекция</w:t>
      </w:r>
      <w:proofErr w:type="spellEnd"/>
      <w:r w:rsidRPr="00611A68">
        <w:rPr>
          <w:color w:val="0D0D0D"/>
        </w:rPr>
        <w:t xml:space="preserve"> нарушений развития</w:t>
      </w:r>
      <w:proofErr w:type="gramStart"/>
      <w:r w:rsidRPr="00611A68">
        <w:rPr>
          <w:color w:val="0D0D0D"/>
        </w:rPr>
        <w:t> :</w:t>
      </w:r>
      <w:proofErr w:type="gramEnd"/>
      <w:r w:rsidRPr="00611A68">
        <w:rPr>
          <w:color w:val="0D0D0D"/>
        </w:rPr>
        <w:t xml:space="preserve"> учебное пособие для вузов / Г. И. Колесникова. — 2-е изд., стер. — Москва</w:t>
      </w:r>
      <w:proofErr w:type="gramStart"/>
      <w:r w:rsidRPr="00611A68">
        <w:rPr>
          <w:color w:val="0D0D0D"/>
        </w:rPr>
        <w:t> :</w:t>
      </w:r>
      <w:proofErr w:type="gramEnd"/>
      <w:r w:rsidRPr="00611A68">
        <w:rPr>
          <w:color w:val="0D0D0D"/>
        </w:rPr>
        <w:t xml:space="preserve"> Издательство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>, 2022. — 215 с. — (Высшее образование). — ISBN 978-5-534-06551-0. — Текст</w:t>
      </w:r>
      <w:proofErr w:type="gramStart"/>
      <w:r w:rsidRPr="00611A68">
        <w:rPr>
          <w:color w:val="0D0D0D"/>
        </w:rPr>
        <w:t xml:space="preserve"> :</w:t>
      </w:r>
      <w:proofErr w:type="gramEnd"/>
      <w:r w:rsidRPr="00611A68">
        <w:rPr>
          <w:color w:val="0D0D0D"/>
        </w:rPr>
        <w:t xml:space="preserve"> </w:t>
      </w:r>
      <w:r w:rsidRPr="00611A68">
        <w:rPr>
          <w:color w:val="0D0D0D"/>
        </w:rPr>
        <w:lastRenderedPageBreak/>
        <w:t xml:space="preserve">электронный // Образовательная платформа </w:t>
      </w:r>
      <w:proofErr w:type="spellStart"/>
      <w:r w:rsidRPr="00611A68">
        <w:rPr>
          <w:color w:val="0D0D0D"/>
        </w:rPr>
        <w:t>Юрайт</w:t>
      </w:r>
      <w:proofErr w:type="spellEnd"/>
      <w:r w:rsidRPr="00611A68">
        <w:rPr>
          <w:color w:val="0D0D0D"/>
        </w:rPr>
        <w:t xml:space="preserve"> [сайт]. — URL: https://urait.ru/bcode/490935 (дата обращения: 22.06.2022).</w:t>
      </w: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1A2576" w:rsidRDefault="001A257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Default="00520646" w:rsidP="00520646">
      <w:pPr>
        <w:ind w:left="1069"/>
        <w:jc w:val="both"/>
        <w:rPr>
          <w:bCs/>
          <w:i/>
          <w:color w:val="0D0D0D"/>
          <w:sz w:val="24"/>
          <w:szCs w:val="24"/>
        </w:rPr>
      </w:pPr>
    </w:p>
    <w:p w:rsidR="00520646" w:rsidRPr="00611A68" w:rsidRDefault="00520646" w:rsidP="00520646">
      <w:pPr>
        <w:contextualSpacing/>
        <w:jc w:val="center"/>
        <w:rPr>
          <w:b/>
          <w:color w:val="0D0D0D"/>
          <w:sz w:val="24"/>
          <w:szCs w:val="24"/>
        </w:rPr>
      </w:pPr>
      <w:r w:rsidRPr="00611A68">
        <w:rPr>
          <w:b/>
          <w:color w:val="0D0D0D"/>
          <w:sz w:val="24"/>
          <w:szCs w:val="24"/>
        </w:rPr>
        <w:lastRenderedPageBreak/>
        <w:t xml:space="preserve">4. КОНТРОЛЬ И ОЦЕНКА РЕЗУЛЬТАТОВ ОСВОЕНИЯ  </w:t>
      </w:r>
    </w:p>
    <w:p w:rsidR="00520646" w:rsidRPr="00611A68" w:rsidRDefault="00520646" w:rsidP="00520646">
      <w:pPr>
        <w:contextualSpacing/>
        <w:jc w:val="center"/>
        <w:rPr>
          <w:b/>
          <w:color w:val="0D0D0D"/>
          <w:sz w:val="24"/>
          <w:szCs w:val="24"/>
        </w:rPr>
      </w:pPr>
      <w:r w:rsidRPr="00611A68">
        <w:rPr>
          <w:b/>
          <w:color w:val="0D0D0D"/>
          <w:sz w:val="24"/>
          <w:szCs w:val="24"/>
        </w:rPr>
        <w:t>УЧЕБНОЙ ДИСЦИПЛИНЫ</w:t>
      </w:r>
    </w:p>
    <w:p w:rsidR="00520646" w:rsidRPr="00076E84" w:rsidRDefault="00520646" w:rsidP="00520646">
      <w:pPr>
        <w:pStyle w:val="a5"/>
        <w:tabs>
          <w:tab w:val="left" w:pos="1423"/>
        </w:tabs>
        <w:ind w:left="1700" w:firstLine="0"/>
        <w:rPr>
          <w:sz w:val="24"/>
          <w:szCs w:val="24"/>
        </w:rPr>
      </w:pPr>
    </w:p>
    <w:tbl>
      <w:tblPr>
        <w:tblW w:w="53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152"/>
        <w:gridCol w:w="4119"/>
        <w:gridCol w:w="2100"/>
      </w:tblGrid>
      <w:tr w:rsidR="001A2576" w:rsidRPr="00611A68" w:rsidTr="001A2576">
        <w:tc>
          <w:tcPr>
            <w:tcW w:w="2186" w:type="pct"/>
            <w:gridSpan w:val="2"/>
          </w:tcPr>
          <w:p w:rsidR="001A2576" w:rsidRPr="00611A68" w:rsidRDefault="001A2576" w:rsidP="00E12FC9">
            <w:pPr>
              <w:jc w:val="center"/>
              <w:rPr>
                <w:color w:val="0D0D0D"/>
                <w:sz w:val="24"/>
                <w:szCs w:val="24"/>
              </w:rPr>
            </w:pPr>
            <w:r w:rsidRPr="00611A68">
              <w:rPr>
                <w:b/>
                <w:bCs/>
                <w:i/>
                <w:color w:val="0D0D0D"/>
                <w:sz w:val="24"/>
                <w:szCs w:val="24"/>
              </w:rPr>
              <w:t>Результаты обучения</w:t>
            </w:r>
          </w:p>
        </w:tc>
        <w:tc>
          <w:tcPr>
            <w:tcW w:w="1864" w:type="pct"/>
          </w:tcPr>
          <w:p w:rsidR="001A2576" w:rsidRPr="00611A68" w:rsidRDefault="001A2576" w:rsidP="00E12FC9">
            <w:pPr>
              <w:jc w:val="center"/>
              <w:rPr>
                <w:b/>
                <w:bCs/>
                <w:i/>
                <w:color w:val="0D0D0D"/>
                <w:sz w:val="24"/>
                <w:szCs w:val="24"/>
              </w:rPr>
            </w:pPr>
            <w:r w:rsidRPr="00611A68">
              <w:rPr>
                <w:b/>
                <w:bCs/>
                <w:i/>
                <w:color w:val="0D0D0D"/>
                <w:sz w:val="24"/>
                <w:szCs w:val="24"/>
              </w:rPr>
              <w:t>Критерии оценки</w:t>
            </w:r>
          </w:p>
        </w:tc>
        <w:tc>
          <w:tcPr>
            <w:tcW w:w="950" w:type="pct"/>
          </w:tcPr>
          <w:p w:rsidR="001A2576" w:rsidRPr="00611A68" w:rsidRDefault="001A2576" w:rsidP="00E12FC9">
            <w:pPr>
              <w:jc w:val="center"/>
              <w:rPr>
                <w:b/>
                <w:bCs/>
                <w:i/>
                <w:color w:val="0D0D0D"/>
                <w:sz w:val="24"/>
                <w:szCs w:val="24"/>
              </w:rPr>
            </w:pPr>
            <w:r w:rsidRPr="00611A68">
              <w:rPr>
                <w:b/>
                <w:bCs/>
                <w:i/>
                <w:color w:val="0D0D0D"/>
                <w:sz w:val="24"/>
                <w:szCs w:val="24"/>
              </w:rPr>
              <w:t>Методы оценки</w:t>
            </w:r>
          </w:p>
        </w:tc>
      </w:tr>
      <w:tr w:rsidR="001A2576" w:rsidRPr="00611A68" w:rsidTr="001A2576">
        <w:tc>
          <w:tcPr>
            <w:tcW w:w="5000" w:type="pct"/>
            <w:gridSpan w:val="4"/>
          </w:tcPr>
          <w:p w:rsidR="001A2576" w:rsidRPr="00611A68" w:rsidRDefault="001A2576" w:rsidP="001A2576">
            <w:pPr>
              <w:pStyle w:val="a5"/>
              <w:spacing w:line="276" w:lineRule="auto"/>
              <w:ind w:left="0"/>
              <w:contextualSpacing/>
              <w:jc w:val="center"/>
              <w:rPr>
                <w:bCs/>
                <w:color w:val="0D0D0D"/>
              </w:rPr>
            </w:pPr>
            <w:r w:rsidRPr="00611A68">
              <w:rPr>
                <w:bCs/>
                <w:i/>
                <w:color w:val="0D0D0D"/>
              </w:rPr>
              <w:t>Перечень знаний, формируемых в рамках дисциплины</w:t>
            </w:r>
          </w:p>
        </w:tc>
      </w:tr>
      <w:tr w:rsidR="001A2576" w:rsidRPr="00611A68" w:rsidTr="001A2576">
        <w:tc>
          <w:tcPr>
            <w:tcW w:w="2117" w:type="pct"/>
          </w:tcPr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социокультурную сущность специального образования, его становление и развитие;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роль специальной педагогики и психологии в социализации ребенка с ограниченными возможностями здоровья;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понятийный аппарат специальной педагогики и психологии;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цель, задачи и структуру современной системы образования лиц с ограниченными возможностями здоровья в Российской Федерации, перспективы ее развития;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этиологию нарушений психофизического развития;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классификации нарушений в развитии и поведении детей;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особые образовательные потребности детей с ограниченными возможностями здоровья;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психолого-педагогические основы образования лиц с интеллектуальной недостаточностью, нарушениями зрения, слуха, опорно-двигательной системы, тяжелыми нарушениями речи, недостатками эмоционально-личностных отношений и поведения;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принципы, цели и задачи, содержание, методы обучения и воспитания, формы организации деятельности обучающихся (воспитанников);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организацию коррекционно-педагогической помощи детям с отклонениями в развитии в условиях образовательных учреждений общего назначения</w:t>
            </w:r>
          </w:p>
        </w:tc>
        <w:tc>
          <w:tcPr>
            <w:tcW w:w="1933" w:type="pct"/>
            <w:gridSpan w:val="2"/>
          </w:tcPr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составляет словарь терминов; использует их при анализе научных статей и коррекционно-развивающих занятий;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анализирует нормативно-правовые документы, адаптированные образовательные программы;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адаптирует содержание конспектов занятий под особые образовательные потребности детей с ОВЗ;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определяет возможности специального оборудования и дидактических средств обучения детей с ОВЗ;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адаптирует содержание конспектов занятий под особые образовательные потребности детей с ОВЗ</w:t>
            </w:r>
          </w:p>
        </w:tc>
        <w:tc>
          <w:tcPr>
            <w:tcW w:w="950" w:type="pct"/>
          </w:tcPr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 и оценка решения тестовых заданий;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 и оценка решения устного опроса;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3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 и оценка решения письменного опроса.</w:t>
            </w:r>
          </w:p>
        </w:tc>
      </w:tr>
      <w:tr w:rsidR="001A2576" w:rsidRPr="00611A68" w:rsidTr="001A2576">
        <w:trPr>
          <w:trHeight w:val="283"/>
        </w:trPr>
        <w:tc>
          <w:tcPr>
            <w:tcW w:w="5000" w:type="pct"/>
            <w:gridSpan w:val="4"/>
          </w:tcPr>
          <w:p w:rsidR="001A2576" w:rsidRPr="00611A68" w:rsidRDefault="001A2576" w:rsidP="00E12FC9">
            <w:pPr>
              <w:pStyle w:val="a5"/>
              <w:spacing w:line="276" w:lineRule="auto"/>
              <w:ind w:left="0"/>
              <w:contextualSpacing/>
              <w:rPr>
                <w:bCs/>
                <w:color w:val="0D0D0D"/>
              </w:rPr>
            </w:pPr>
            <w:r w:rsidRPr="00611A68">
              <w:rPr>
                <w:bCs/>
                <w:i/>
                <w:color w:val="0D0D0D"/>
              </w:rPr>
              <w:t>Перечень умений, формируемых в рамках дисциплины</w:t>
            </w:r>
          </w:p>
        </w:tc>
      </w:tr>
      <w:tr w:rsidR="001A2576" w:rsidRPr="00611A68" w:rsidTr="001A2576">
        <w:trPr>
          <w:trHeight w:val="896"/>
        </w:trPr>
        <w:tc>
          <w:tcPr>
            <w:tcW w:w="2186" w:type="pct"/>
            <w:gridSpan w:val="2"/>
          </w:tcPr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lastRenderedPageBreak/>
              <w:t xml:space="preserve">ориентироваться в современных проблемах образования, обучающихся с ограниченными возможностями здоровья, тенденциях его развития и направлениях реформирования; 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использовать терминологию специальной педагогики и специальной психологии;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анализировать факторы и условия развития детей с ограниченными возможностями здоровья;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определять педагогические возможности различных методов, приемов, средств и форм организации деятельности и общения детей с ограниченными возможностями здоровья с учетом особых образовательных потребностей;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анализировать опыт работы педагогов с детьми, имеющими отклонения в развитии и поведении;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 воспитателя детей дошкольного возраста с отклонениями в развитии.</w:t>
            </w:r>
          </w:p>
        </w:tc>
        <w:tc>
          <w:tcPr>
            <w:tcW w:w="1864" w:type="pct"/>
          </w:tcPr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анализирует научные статьи и составляет тезисы по проблеме современных подходов к построению системы коррекционной помощи детям с ОВЗ;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работает с дефектологическим словарем, ориентируется в терминологии при анализе научных статей, использует терминологию при анализе коррекционно-развивающих занятий;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определяет причинно-следственные связи в психическом развитии детей с ОВЗ при решении проблемно-ситуационных задач;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производит отбор дидактических сре</w:t>
            </w:r>
            <w:proofErr w:type="gramStart"/>
            <w:r w:rsidRPr="00611A68">
              <w:rPr>
                <w:bCs/>
                <w:color w:val="0D0D0D"/>
              </w:rPr>
              <w:t>дств в с</w:t>
            </w:r>
            <w:proofErr w:type="gramEnd"/>
            <w:r w:rsidRPr="00611A68">
              <w:rPr>
                <w:bCs/>
                <w:color w:val="0D0D0D"/>
              </w:rPr>
              <w:t xml:space="preserve">оответствии с целью коррекционно-развивающего обучения и с учетом особых образовательных потребностей детей с ОВЗ; 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анализируют конспекты коррекционно-развивающих занятий для детей с ОВЗ разных нозологических групп;</w:t>
            </w:r>
          </w:p>
          <w:p w:rsidR="001A2576" w:rsidRPr="00611A68" w:rsidRDefault="001A2576" w:rsidP="001A2576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проводит отбор статей журналов по использованию педагогами методов, средств, технологий в коррекционно-развивающем обучении детей с особыми образовательными потребностями.</w:t>
            </w:r>
          </w:p>
        </w:tc>
        <w:tc>
          <w:tcPr>
            <w:tcW w:w="950" w:type="pct"/>
          </w:tcPr>
          <w:p w:rsidR="001A2576" w:rsidRPr="00611A68" w:rsidRDefault="001A2576" w:rsidP="000B5272">
            <w:pPr>
              <w:pStyle w:val="a5"/>
              <w:numPr>
                <w:ilvl w:val="0"/>
                <w:numId w:val="14"/>
              </w:numPr>
              <w:spacing w:line="276" w:lineRule="auto"/>
              <w:contextualSpacing/>
              <w:rPr>
                <w:bCs/>
                <w:color w:val="0D0D0D"/>
              </w:rPr>
            </w:pPr>
            <w:r w:rsidRPr="00611A68">
              <w:rPr>
                <w:bCs/>
                <w:color w:val="0D0D0D"/>
              </w:rPr>
              <w:t>оценка выполнения практических заданий (работ).</w:t>
            </w:r>
          </w:p>
        </w:tc>
      </w:tr>
    </w:tbl>
    <w:p w:rsidR="004151A2" w:rsidRDefault="004151A2"/>
    <w:sectPr w:rsidR="004151A2" w:rsidSect="00E12FC9">
      <w:footerReference w:type="default" r:id="rId12"/>
      <w:pgSz w:w="11910" w:h="16840"/>
      <w:pgMar w:top="1120" w:right="340" w:bottom="1400" w:left="1480" w:header="0" w:footer="1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804" w:rsidRDefault="00536804">
      <w:r>
        <w:separator/>
      </w:r>
    </w:p>
  </w:endnote>
  <w:endnote w:type="continuationSeparator" w:id="0">
    <w:p w:rsidR="00536804" w:rsidRDefault="0053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141221"/>
      <w:docPartObj>
        <w:docPartGallery w:val="Page Numbers (Bottom of Page)"/>
        <w:docPartUnique/>
      </w:docPartObj>
    </w:sdtPr>
    <w:sdtEndPr/>
    <w:sdtContent>
      <w:p w:rsidR="00E12FC9" w:rsidRDefault="0086266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BA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2FC9" w:rsidRDefault="00E12FC9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C9" w:rsidRDefault="00E12FC9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C9" w:rsidRDefault="00536804">
    <w:pPr>
      <w:pStyle w:val="a3"/>
      <w:spacing w:line="14" w:lineRule="auto"/>
      <w:rPr>
        <w:sz w:val="19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37.8pt;margin-top:766.1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M/EeYeAAAAAPAQAADwAA&#10;AAAAAAAAAAAAAAAFBQAAZHJzL2Rvd25yZXYueG1sUEsFBgAAAAAEAAQA8wAAABIGAAAAAA==&#10;" filled="f" stroked="f">
          <v:textbox inset="0,0,0,0">
            <w:txbxContent>
              <w:p w:rsidR="00E12FC9" w:rsidRDefault="00E12FC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41BA0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804" w:rsidRDefault="00536804">
      <w:r>
        <w:separator/>
      </w:r>
    </w:p>
  </w:footnote>
  <w:footnote w:type="continuationSeparator" w:id="0">
    <w:p w:rsidR="00536804" w:rsidRDefault="00536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7D4"/>
    <w:multiLevelType w:val="hybridMultilevel"/>
    <w:tmpl w:val="2B7451E4"/>
    <w:lvl w:ilvl="0" w:tplc="04190001">
      <w:start w:val="1"/>
      <w:numFmt w:val="bullet"/>
      <w:lvlText w:val=""/>
      <w:lvlJc w:val="left"/>
      <w:pPr>
        <w:ind w:left="5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1">
    <w:nsid w:val="0EB97215"/>
    <w:multiLevelType w:val="hybridMultilevel"/>
    <w:tmpl w:val="51105D7A"/>
    <w:lvl w:ilvl="0" w:tplc="04190001">
      <w:start w:val="1"/>
      <w:numFmt w:val="bullet"/>
      <w:lvlText w:val=""/>
      <w:lvlJc w:val="left"/>
      <w:pPr>
        <w:ind w:left="5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2">
    <w:nsid w:val="163C23C1"/>
    <w:multiLevelType w:val="hybridMultilevel"/>
    <w:tmpl w:val="CB9EFA0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A4A54"/>
    <w:multiLevelType w:val="hybridMultilevel"/>
    <w:tmpl w:val="C6788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A12E5"/>
    <w:multiLevelType w:val="hybridMultilevel"/>
    <w:tmpl w:val="63B2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12BAC"/>
    <w:multiLevelType w:val="hybridMultilevel"/>
    <w:tmpl w:val="47282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F778C"/>
    <w:multiLevelType w:val="hybridMultilevel"/>
    <w:tmpl w:val="3386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33144A"/>
    <w:multiLevelType w:val="hybridMultilevel"/>
    <w:tmpl w:val="23A62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5139C4"/>
    <w:multiLevelType w:val="hybridMultilevel"/>
    <w:tmpl w:val="A68CB6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9E20BD"/>
    <w:multiLevelType w:val="multilevel"/>
    <w:tmpl w:val="6D20BD86"/>
    <w:lvl w:ilvl="0">
      <w:start w:val="2"/>
      <w:numFmt w:val="decimal"/>
      <w:lvlText w:val="%1"/>
      <w:lvlJc w:val="left"/>
      <w:pPr>
        <w:ind w:left="71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9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2" w:hanging="164"/>
      </w:pPr>
      <w:rPr>
        <w:rFonts w:hint="default"/>
        <w:lang w:val="ru-RU" w:eastAsia="en-US" w:bidi="ar-SA"/>
      </w:rPr>
    </w:lvl>
  </w:abstractNum>
  <w:abstractNum w:abstractNumId="10">
    <w:nsid w:val="464205EF"/>
    <w:multiLevelType w:val="multilevel"/>
    <w:tmpl w:val="71FA1D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  <w:b/>
        <w:i w:val="0"/>
      </w:rPr>
    </w:lvl>
  </w:abstractNum>
  <w:abstractNum w:abstractNumId="11">
    <w:nsid w:val="6A103361"/>
    <w:multiLevelType w:val="hybridMultilevel"/>
    <w:tmpl w:val="8E3C381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F80B32"/>
    <w:multiLevelType w:val="hybridMultilevel"/>
    <w:tmpl w:val="64243CB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1A5396"/>
    <w:multiLevelType w:val="hybridMultilevel"/>
    <w:tmpl w:val="B05ADB7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BB7D6C"/>
    <w:multiLevelType w:val="multilevel"/>
    <w:tmpl w:val="B58C50F0"/>
    <w:lvl w:ilvl="0">
      <w:start w:val="3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0" w:hanging="180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646"/>
    <w:rsid w:val="000B5272"/>
    <w:rsid w:val="001A2576"/>
    <w:rsid w:val="00284CB5"/>
    <w:rsid w:val="002F5972"/>
    <w:rsid w:val="00341BA0"/>
    <w:rsid w:val="00403242"/>
    <w:rsid w:val="00412875"/>
    <w:rsid w:val="004151A2"/>
    <w:rsid w:val="004616C9"/>
    <w:rsid w:val="00520646"/>
    <w:rsid w:val="00536804"/>
    <w:rsid w:val="00606A6A"/>
    <w:rsid w:val="007E5A44"/>
    <w:rsid w:val="00862669"/>
    <w:rsid w:val="009D1E1B"/>
    <w:rsid w:val="00B30C79"/>
    <w:rsid w:val="00B41034"/>
    <w:rsid w:val="00D04316"/>
    <w:rsid w:val="00E1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20646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0646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">
    <w:name w:val="toc 1"/>
    <w:basedOn w:val="a"/>
    <w:uiPriority w:val="1"/>
    <w:qFormat/>
    <w:rsid w:val="00520646"/>
    <w:pPr>
      <w:spacing w:before="247"/>
      <w:ind w:left="222" w:hanging="213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520646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20646"/>
    <w:rPr>
      <w:rFonts w:eastAsia="Times New Roman"/>
      <w:sz w:val="28"/>
      <w:szCs w:val="28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34"/>
    <w:qFormat/>
    <w:rsid w:val="00520646"/>
    <w:pPr>
      <w:ind w:left="222" w:hanging="164"/>
    </w:pPr>
  </w:style>
  <w:style w:type="paragraph" w:customStyle="1" w:styleId="TableParagraph">
    <w:name w:val="Table Paragraph"/>
    <w:basedOn w:val="a"/>
    <w:uiPriority w:val="1"/>
    <w:qFormat/>
    <w:rsid w:val="00520646"/>
    <w:pPr>
      <w:ind w:left="107"/>
    </w:pPr>
  </w:style>
  <w:style w:type="table" w:styleId="a7">
    <w:name w:val="Table Grid"/>
    <w:basedOn w:val="a1"/>
    <w:uiPriority w:val="39"/>
    <w:rsid w:val="00520646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206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0646"/>
    <w:rPr>
      <w:rFonts w:eastAsia="Times New Roman"/>
      <w:sz w:val="22"/>
      <w:szCs w:val="22"/>
    </w:rPr>
  </w:style>
  <w:style w:type="character" w:styleId="aa">
    <w:name w:val="annotation reference"/>
    <w:basedOn w:val="a0"/>
    <w:uiPriority w:val="99"/>
    <w:semiHidden/>
    <w:unhideWhenUsed/>
    <w:rsid w:val="0052064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064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0646"/>
    <w:rPr>
      <w:rFonts w:eastAsia="Times New Roman"/>
      <w:sz w:val="20"/>
      <w:szCs w:val="20"/>
    </w:rPr>
  </w:style>
  <w:style w:type="table" w:customStyle="1" w:styleId="2">
    <w:name w:val="Сетка таблицы2"/>
    <w:basedOn w:val="a1"/>
    <w:next w:val="a7"/>
    <w:uiPriority w:val="59"/>
    <w:rsid w:val="00520646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520646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520646"/>
    <w:rPr>
      <w:rFonts w:eastAsia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5206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064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720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3117</Words>
  <Characters>17770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omen</cp:lastModifiedBy>
  <cp:revision>6</cp:revision>
  <dcterms:created xsi:type="dcterms:W3CDTF">2025-10-26T07:47:00Z</dcterms:created>
  <dcterms:modified xsi:type="dcterms:W3CDTF">2025-10-31T08:18:00Z</dcterms:modified>
</cp:coreProperties>
</file>